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464" w:rsidRPr="00076DBD" w:rsidRDefault="00D97464" w:rsidP="00D97464">
      <w:pPr>
        <w:jc w:val="both"/>
        <w:rPr>
          <w:rFonts w:ascii="Arial" w:hAnsi="Arial" w:cs="Arial"/>
          <w:iCs/>
          <w:sz w:val="22"/>
          <w:szCs w:val="22"/>
          <w:u w:val="single"/>
        </w:rPr>
      </w:pPr>
      <w:r w:rsidRPr="00076DBD">
        <w:rPr>
          <w:rFonts w:ascii="Arial" w:hAnsi="Arial" w:cs="Arial"/>
          <w:iCs/>
          <w:sz w:val="22"/>
          <w:szCs w:val="22"/>
          <w:u w:val="single"/>
        </w:rPr>
        <w:t>Secretaría Municipal</w:t>
      </w:r>
    </w:p>
    <w:p w:rsidR="00D97464" w:rsidRPr="00076DBD" w:rsidRDefault="00D97464" w:rsidP="00D97464">
      <w:pPr>
        <w:jc w:val="both"/>
        <w:rPr>
          <w:rFonts w:ascii="Arial" w:hAnsi="Arial" w:cs="Arial"/>
          <w:iCs/>
          <w:sz w:val="22"/>
          <w:szCs w:val="22"/>
          <w:u w:val="single"/>
        </w:rPr>
      </w:pPr>
      <w:r w:rsidRPr="00076DBD">
        <w:rPr>
          <w:rFonts w:ascii="Arial" w:hAnsi="Arial" w:cs="Arial"/>
          <w:iCs/>
          <w:sz w:val="22"/>
          <w:szCs w:val="22"/>
          <w:u w:val="single"/>
        </w:rPr>
        <w:t>Municipalidad de Vitacura</w:t>
      </w:r>
    </w:p>
    <w:p w:rsidR="00D97464" w:rsidRPr="00076DBD" w:rsidRDefault="00D97464" w:rsidP="00D97464">
      <w:pPr>
        <w:jc w:val="both"/>
        <w:rPr>
          <w:rFonts w:ascii="Arial" w:hAnsi="Arial" w:cs="Arial"/>
          <w:b/>
          <w:i/>
          <w:sz w:val="22"/>
          <w:szCs w:val="22"/>
        </w:rPr>
      </w:pPr>
    </w:p>
    <w:p w:rsidR="00D97464" w:rsidRPr="00076DBD" w:rsidRDefault="00D97464" w:rsidP="00D97464">
      <w:pPr>
        <w:jc w:val="both"/>
        <w:rPr>
          <w:rFonts w:ascii="Arial" w:hAnsi="Arial" w:cs="Arial"/>
          <w:sz w:val="22"/>
          <w:szCs w:val="22"/>
          <w:lang w:val="en-US"/>
        </w:rPr>
      </w:pPr>
    </w:p>
    <w:p w:rsidR="00D97464" w:rsidRPr="00076DBD" w:rsidRDefault="00D97464" w:rsidP="00D97464">
      <w:pPr>
        <w:pStyle w:val="Ttulo1"/>
        <w:rPr>
          <w:rFonts w:ascii="Arial" w:hAnsi="Arial" w:cs="Arial"/>
          <w:sz w:val="22"/>
          <w:szCs w:val="22"/>
        </w:rPr>
      </w:pPr>
      <w:r w:rsidRPr="00076DBD">
        <w:rPr>
          <w:rFonts w:ascii="Arial" w:hAnsi="Arial" w:cs="Arial"/>
          <w:sz w:val="22"/>
          <w:szCs w:val="22"/>
        </w:rPr>
        <w:t>ESTATUTO PARA ORGANIZACION COMUNITARIA FUNCIONAL</w:t>
      </w:r>
    </w:p>
    <w:p w:rsidR="00D97464" w:rsidRPr="00076DBD" w:rsidRDefault="00D97464" w:rsidP="00D97464">
      <w:pPr>
        <w:rPr>
          <w:rFonts w:ascii="Arial" w:hAnsi="Arial" w:cs="Arial"/>
          <w:sz w:val="22"/>
          <w:szCs w:val="22"/>
        </w:rPr>
      </w:pPr>
    </w:p>
    <w:p w:rsidR="00D97464" w:rsidRPr="00076DBD" w:rsidRDefault="00D97464" w:rsidP="00D97464">
      <w:pPr>
        <w:jc w:val="center"/>
        <w:rPr>
          <w:rFonts w:ascii="Arial" w:hAnsi="Arial" w:cs="Arial"/>
          <w:b/>
          <w:bCs/>
          <w:sz w:val="22"/>
          <w:szCs w:val="22"/>
        </w:rPr>
      </w:pPr>
      <w:r w:rsidRPr="00076DBD">
        <w:rPr>
          <w:rFonts w:ascii="Arial" w:hAnsi="Arial" w:cs="Arial"/>
          <w:b/>
          <w:bCs/>
          <w:sz w:val="22"/>
          <w:szCs w:val="22"/>
        </w:rPr>
        <w:t>“___________________________________________”</w:t>
      </w:r>
    </w:p>
    <w:p w:rsidR="00D97464" w:rsidRPr="00076DBD" w:rsidRDefault="00D97464" w:rsidP="00D97464">
      <w:pPr>
        <w:jc w:val="center"/>
        <w:rPr>
          <w:rFonts w:ascii="Arial" w:hAnsi="Arial" w:cs="Arial"/>
          <w:b/>
          <w:bCs/>
          <w:sz w:val="22"/>
          <w:szCs w:val="22"/>
        </w:rPr>
      </w:pPr>
    </w:p>
    <w:p w:rsidR="00D97464" w:rsidRPr="00076DBD" w:rsidRDefault="00D97464" w:rsidP="00D97464">
      <w:pPr>
        <w:jc w:val="center"/>
        <w:rPr>
          <w:rFonts w:ascii="Arial" w:hAnsi="Arial" w:cs="Arial"/>
          <w:b/>
          <w:bCs/>
          <w:sz w:val="22"/>
          <w:szCs w:val="22"/>
        </w:rPr>
      </w:pPr>
    </w:p>
    <w:p w:rsidR="00D97464" w:rsidRPr="00076DBD" w:rsidRDefault="00D97464" w:rsidP="00D97464">
      <w:pPr>
        <w:jc w:val="center"/>
        <w:rPr>
          <w:rFonts w:ascii="Arial" w:hAnsi="Arial" w:cs="Arial"/>
          <w:b/>
          <w:bCs/>
          <w:sz w:val="22"/>
          <w:szCs w:val="22"/>
        </w:rPr>
      </w:pPr>
      <w:r w:rsidRPr="00076DBD">
        <w:rPr>
          <w:rFonts w:ascii="Arial" w:hAnsi="Arial" w:cs="Arial"/>
          <w:b/>
          <w:bCs/>
          <w:sz w:val="22"/>
          <w:szCs w:val="22"/>
        </w:rPr>
        <w:t>TÍTULO I</w:t>
      </w:r>
    </w:p>
    <w:p w:rsidR="00D97464" w:rsidRPr="00076DBD" w:rsidRDefault="00D97464" w:rsidP="00D97464">
      <w:pPr>
        <w:jc w:val="center"/>
        <w:rPr>
          <w:rFonts w:ascii="Arial" w:hAnsi="Arial" w:cs="Arial"/>
          <w:b/>
          <w:bCs/>
          <w:sz w:val="22"/>
          <w:szCs w:val="22"/>
        </w:rPr>
      </w:pPr>
    </w:p>
    <w:p w:rsidR="00D97464" w:rsidRPr="00076DBD" w:rsidRDefault="00D97464" w:rsidP="00D97464">
      <w:pPr>
        <w:jc w:val="center"/>
        <w:rPr>
          <w:rFonts w:ascii="Arial" w:hAnsi="Arial" w:cs="Arial"/>
          <w:b/>
          <w:bCs/>
          <w:sz w:val="22"/>
          <w:szCs w:val="22"/>
        </w:rPr>
      </w:pPr>
      <w:r w:rsidRPr="00076DBD">
        <w:rPr>
          <w:rFonts w:ascii="Arial" w:hAnsi="Arial" w:cs="Arial"/>
          <w:b/>
          <w:bCs/>
          <w:sz w:val="22"/>
          <w:szCs w:val="22"/>
        </w:rPr>
        <w:t>DENOMINACIÓN, OBJETO Y DOMICILIO</w:t>
      </w:r>
    </w:p>
    <w:p w:rsidR="00D97464" w:rsidRPr="00076DBD" w:rsidRDefault="00D97464" w:rsidP="00D97464">
      <w:pPr>
        <w:jc w:val="both"/>
        <w:rPr>
          <w:rFonts w:ascii="Arial" w:hAnsi="Arial" w:cs="Arial"/>
          <w:sz w:val="22"/>
          <w:szCs w:val="22"/>
        </w:rPr>
      </w:pPr>
    </w:p>
    <w:p w:rsidR="00D97464" w:rsidRPr="00076DBD" w:rsidRDefault="00D97464" w:rsidP="00D97464">
      <w:pPr>
        <w:jc w:val="both"/>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w:t>
      </w:r>
      <w:r>
        <w:rPr>
          <w:rFonts w:ascii="Arial" w:hAnsi="Arial" w:cs="Arial"/>
          <w:b/>
          <w:bCs/>
          <w:sz w:val="22"/>
          <w:szCs w:val="22"/>
        </w:rPr>
        <w:t>í</w:t>
      </w:r>
      <w:r w:rsidRPr="00076DBD">
        <w:rPr>
          <w:rFonts w:ascii="Arial" w:hAnsi="Arial" w:cs="Arial"/>
          <w:b/>
          <w:bCs/>
          <w:sz w:val="22"/>
          <w:szCs w:val="22"/>
        </w:rPr>
        <w:t xml:space="preserve">culo </w:t>
      </w:r>
      <w:r w:rsidR="00D97464" w:rsidRPr="00076DBD">
        <w:rPr>
          <w:rFonts w:ascii="Arial" w:hAnsi="Arial" w:cs="Arial"/>
          <w:b/>
          <w:bCs/>
          <w:sz w:val="22"/>
          <w:szCs w:val="22"/>
        </w:rPr>
        <w:t>1º:</w:t>
      </w:r>
      <w:r w:rsidR="00D97464" w:rsidRPr="00076DBD">
        <w:rPr>
          <w:rFonts w:ascii="Arial" w:hAnsi="Arial" w:cs="Arial"/>
          <w:sz w:val="22"/>
          <w:szCs w:val="22"/>
        </w:rPr>
        <w:tab/>
      </w:r>
      <w:r w:rsidR="00285828" w:rsidRPr="00076DBD">
        <w:rPr>
          <w:rFonts w:ascii="Arial" w:hAnsi="Arial" w:cs="Arial"/>
          <w:sz w:val="22"/>
          <w:szCs w:val="22"/>
        </w:rPr>
        <w:t>Constit</w:t>
      </w:r>
      <w:r w:rsidR="00285828">
        <w:rPr>
          <w:rFonts w:ascii="Arial" w:hAnsi="Arial" w:cs="Arial"/>
          <w:sz w:val="22"/>
          <w:szCs w:val="22"/>
        </w:rPr>
        <w:t>ú</w:t>
      </w:r>
      <w:r w:rsidR="00285828" w:rsidRPr="00076DBD">
        <w:rPr>
          <w:rFonts w:ascii="Arial" w:hAnsi="Arial" w:cs="Arial"/>
          <w:sz w:val="22"/>
          <w:szCs w:val="22"/>
        </w:rPr>
        <w:t>y</w:t>
      </w:r>
      <w:r w:rsidR="00285828">
        <w:rPr>
          <w:rFonts w:ascii="Arial" w:hAnsi="Arial" w:cs="Arial"/>
          <w:sz w:val="22"/>
          <w:szCs w:val="22"/>
        </w:rPr>
        <w:t>a</w:t>
      </w:r>
      <w:r w:rsidR="00285828" w:rsidRPr="00076DBD">
        <w:rPr>
          <w:rFonts w:ascii="Arial" w:hAnsi="Arial" w:cs="Arial"/>
          <w:sz w:val="22"/>
          <w:szCs w:val="22"/>
        </w:rPr>
        <w:t>se</w:t>
      </w:r>
      <w:r w:rsidR="00D97464" w:rsidRPr="00076DBD">
        <w:rPr>
          <w:rFonts w:ascii="Arial" w:hAnsi="Arial" w:cs="Arial"/>
          <w:sz w:val="22"/>
          <w:szCs w:val="22"/>
        </w:rPr>
        <w:t xml:space="preserve"> una organización </w:t>
      </w:r>
      <w:r w:rsidR="00F621BA" w:rsidRPr="00076DBD">
        <w:rPr>
          <w:rFonts w:ascii="Arial" w:hAnsi="Arial" w:cs="Arial"/>
          <w:sz w:val="22"/>
          <w:szCs w:val="22"/>
        </w:rPr>
        <w:t>c</w:t>
      </w:r>
      <w:r w:rsidR="00D97464" w:rsidRPr="00076DBD">
        <w:rPr>
          <w:rFonts w:ascii="Arial" w:hAnsi="Arial" w:cs="Arial"/>
          <w:sz w:val="22"/>
          <w:szCs w:val="22"/>
        </w:rPr>
        <w:t xml:space="preserve">omunitaria </w:t>
      </w:r>
      <w:r w:rsidR="00F621BA" w:rsidRPr="00076DBD">
        <w:rPr>
          <w:rFonts w:ascii="Arial" w:hAnsi="Arial" w:cs="Arial"/>
          <w:sz w:val="22"/>
          <w:szCs w:val="22"/>
        </w:rPr>
        <w:t>f</w:t>
      </w:r>
      <w:r w:rsidR="00D97464" w:rsidRPr="00076DBD">
        <w:rPr>
          <w:rFonts w:ascii="Arial" w:hAnsi="Arial" w:cs="Arial"/>
          <w:sz w:val="22"/>
          <w:szCs w:val="22"/>
        </w:rPr>
        <w:t xml:space="preserve">uncional, sin fines de lucro, de duración indefinida regida por la </w:t>
      </w:r>
      <w:r w:rsidR="00F10FE6">
        <w:rPr>
          <w:rFonts w:ascii="Arial" w:hAnsi="Arial" w:cs="Arial"/>
          <w:sz w:val="22"/>
          <w:szCs w:val="22"/>
        </w:rPr>
        <w:t>Ley</w:t>
      </w:r>
      <w:r w:rsidR="00D97464" w:rsidRPr="00076DBD">
        <w:rPr>
          <w:rFonts w:ascii="Arial" w:hAnsi="Arial" w:cs="Arial"/>
          <w:sz w:val="22"/>
          <w:szCs w:val="22"/>
        </w:rPr>
        <w:t xml:space="preserve"> </w:t>
      </w:r>
      <w:r w:rsidR="00DB3AA6" w:rsidRPr="00076DBD">
        <w:rPr>
          <w:rFonts w:ascii="Arial" w:hAnsi="Arial" w:cs="Arial"/>
          <w:sz w:val="22"/>
          <w:szCs w:val="22"/>
        </w:rPr>
        <w:t>N.º</w:t>
      </w:r>
      <w:r w:rsidR="00D97464" w:rsidRPr="00076DBD">
        <w:rPr>
          <w:rFonts w:ascii="Arial" w:hAnsi="Arial" w:cs="Arial"/>
          <w:sz w:val="22"/>
          <w:szCs w:val="22"/>
        </w:rPr>
        <w:t xml:space="preserve"> 19.418, denominada ……………....................................................”, que tiene por finalidad incentivar la participación de la comunidad en actividades que propendan al desarrollo de valores que tengan como fin el </w:t>
      </w:r>
      <w:r w:rsidR="00072224" w:rsidRPr="00076DBD">
        <w:rPr>
          <w:rFonts w:ascii="Arial" w:hAnsi="Arial" w:cs="Arial"/>
          <w:sz w:val="22"/>
          <w:szCs w:val="22"/>
        </w:rPr>
        <w:t>bien común</w:t>
      </w:r>
      <w:r w:rsidR="00D97464" w:rsidRPr="00076DBD">
        <w:rPr>
          <w:rFonts w:ascii="Arial" w:hAnsi="Arial" w:cs="Arial"/>
          <w:sz w:val="22"/>
          <w:szCs w:val="22"/>
        </w:rPr>
        <w:t>. Con domicilio en la comuna de Vitacura de la Región Metropolitana.</w:t>
      </w:r>
    </w:p>
    <w:p w:rsidR="00D97464" w:rsidRPr="00076DBD" w:rsidRDefault="00D97464" w:rsidP="00D97464">
      <w:pPr>
        <w:jc w:val="both"/>
        <w:rPr>
          <w:rFonts w:ascii="Arial" w:hAnsi="Arial" w:cs="Arial"/>
          <w:sz w:val="22"/>
          <w:szCs w:val="22"/>
        </w:rPr>
      </w:pPr>
    </w:p>
    <w:p w:rsidR="00D97464" w:rsidRPr="00076DBD" w:rsidRDefault="00D97464" w:rsidP="00D97464">
      <w:pPr>
        <w:jc w:val="both"/>
        <w:rPr>
          <w:rFonts w:ascii="Arial" w:hAnsi="Arial" w:cs="Arial"/>
          <w:color w:val="000000"/>
          <w:sz w:val="22"/>
          <w:szCs w:val="22"/>
        </w:rPr>
      </w:pPr>
      <w:r w:rsidRPr="00076DBD">
        <w:rPr>
          <w:rFonts w:ascii="Arial" w:hAnsi="Arial" w:cs="Arial"/>
          <w:color w:val="000000"/>
          <w:sz w:val="22"/>
          <w:szCs w:val="22"/>
        </w:rPr>
        <w:t>La organización tendrá por objeto:</w:t>
      </w:r>
    </w:p>
    <w:p w:rsidR="00D97464" w:rsidRPr="00076DBD" w:rsidRDefault="00D97464" w:rsidP="00D97464">
      <w:pPr>
        <w:jc w:val="both"/>
        <w:rPr>
          <w:rFonts w:ascii="Arial" w:hAnsi="Arial" w:cs="Arial"/>
          <w:color w:val="000000"/>
          <w:sz w:val="22"/>
          <w:szCs w:val="22"/>
        </w:rPr>
      </w:pPr>
    </w:p>
    <w:p w:rsidR="00D97464" w:rsidRPr="00076DBD" w:rsidRDefault="00D97464" w:rsidP="00D97464">
      <w:pPr>
        <w:tabs>
          <w:tab w:val="left" w:pos="720"/>
        </w:tabs>
        <w:jc w:val="both"/>
        <w:rPr>
          <w:rFonts w:ascii="Arial" w:hAnsi="Arial" w:cs="Arial"/>
          <w:color w:val="000000"/>
          <w:sz w:val="22"/>
          <w:szCs w:val="22"/>
        </w:rPr>
      </w:pPr>
      <w:r w:rsidRPr="00076DBD">
        <w:rPr>
          <w:rFonts w:ascii="Arial" w:hAnsi="Arial" w:cs="Arial"/>
          <w:color w:val="000000"/>
          <w:sz w:val="22"/>
          <w:szCs w:val="22"/>
        </w:rPr>
        <w:t>a)</w:t>
      </w:r>
      <w:r w:rsidRPr="00076DBD">
        <w:rPr>
          <w:rFonts w:ascii="Arial" w:hAnsi="Arial" w:cs="Arial"/>
          <w:color w:val="000000"/>
          <w:sz w:val="22"/>
          <w:szCs w:val="22"/>
        </w:rPr>
        <w:tab/>
        <w:t>......................................................................................................................</w:t>
      </w:r>
    </w:p>
    <w:p w:rsidR="00D97464" w:rsidRPr="00076DBD" w:rsidRDefault="00D97464" w:rsidP="00D97464">
      <w:pPr>
        <w:tabs>
          <w:tab w:val="left" w:pos="720"/>
        </w:tabs>
        <w:jc w:val="both"/>
        <w:rPr>
          <w:rFonts w:ascii="Arial" w:hAnsi="Arial" w:cs="Arial"/>
          <w:color w:val="000000"/>
          <w:sz w:val="22"/>
          <w:szCs w:val="22"/>
        </w:rPr>
      </w:pPr>
      <w:r w:rsidRPr="00076DBD">
        <w:rPr>
          <w:rFonts w:ascii="Arial" w:hAnsi="Arial" w:cs="Arial"/>
          <w:color w:val="000000"/>
          <w:sz w:val="22"/>
          <w:szCs w:val="22"/>
        </w:rPr>
        <w:tab/>
        <w:t>......................................................................................................................</w:t>
      </w:r>
    </w:p>
    <w:p w:rsidR="00D97464" w:rsidRPr="00076DBD" w:rsidRDefault="00D97464" w:rsidP="00D97464">
      <w:pPr>
        <w:tabs>
          <w:tab w:val="left" w:pos="720"/>
        </w:tabs>
        <w:jc w:val="both"/>
        <w:rPr>
          <w:rFonts w:ascii="Arial" w:hAnsi="Arial" w:cs="Arial"/>
          <w:color w:val="000000"/>
          <w:sz w:val="22"/>
          <w:szCs w:val="22"/>
        </w:rPr>
      </w:pPr>
    </w:p>
    <w:p w:rsidR="00D97464" w:rsidRPr="00076DBD" w:rsidRDefault="00D97464" w:rsidP="00D97464">
      <w:pPr>
        <w:tabs>
          <w:tab w:val="left" w:pos="720"/>
        </w:tabs>
        <w:jc w:val="both"/>
        <w:rPr>
          <w:rFonts w:ascii="Arial" w:hAnsi="Arial" w:cs="Arial"/>
          <w:color w:val="000000"/>
          <w:sz w:val="22"/>
          <w:szCs w:val="22"/>
        </w:rPr>
      </w:pPr>
      <w:r w:rsidRPr="00076DBD">
        <w:rPr>
          <w:rFonts w:ascii="Arial" w:hAnsi="Arial" w:cs="Arial"/>
          <w:color w:val="000000"/>
          <w:sz w:val="22"/>
          <w:szCs w:val="22"/>
        </w:rPr>
        <w:t>b)</w:t>
      </w:r>
      <w:r w:rsidRPr="00076DBD">
        <w:rPr>
          <w:rFonts w:ascii="Arial" w:hAnsi="Arial" w:cs="Arial"/>
          <w:color w:val="000000"/>
          <w:sz w:val="22"/>
          <w:szCs w:val="22"/>
        </w:rPr>
        <w:tab/>
        <w:t>......................................................................................................................</w:t>
      </w:r>
    </w:p>
    <w:p w:rsidR="00D97464" w:rsidRPr="00076DBD" w:rsidRDefault="00D97464" w:rsidP="00D97464">
      <w:pPr>
        <w:tabs>
          <w:tab w:val="left" w:pos="720"/>
        </w:tabs>
        <w:jc w:val="both"/>
        <w:rPr>
          <w:rFonts w:ascii="Arial" w:hAnsi="Arial" w:cs="Arial"/>
          <w:color w:val="000000"/>
          <w:sz w:val="22"/>
          <w:szCs w:val="22"/>
        </w:rPr>
      </w:pPr>
      <w:r w:rsidRPr="00076DBD">
        <w:rPr>
          <w:rFonts w:ascii="Arial" w:hAnsi="Arial" w:cs="Arial"/>
          <w:color w:val="000000"/>
          <w:sz w:val="22"/>
          <w:szCs w:val="22"/>
        </w:rPr>
        <w:tab/>
        <w:t>......................................................................................................................</w:t>
      </w:r>
    </w:p>
    <w:p w:rsidR="00D97464" w:rsidRPr="00076DBD" w:rsidRDefault="00D97464" w:rsidP="00D97464">
      <w:pPr>
        <w:tabs>
          <w:tab w:val="left" w:pos="720"/>
        </w:tabs>
        <w:jc w:val="both"/>
        <w:rPr>
          <w:rFonts w:ascii="Arial" w:hAnsi="Arial" w:cs="Arial"/>
          <w:color w:val="000000"/>
          <w:sz w:val="22"/>
          <w:szCs w:val="22"/>
        </w:rPr>
      </w:pPr>
    </w:p>
    <w:p w:rsidR="00D97464" w:rsidRPr="00076DBD" w:rsidRDefault="00D97464" w:rsidP="00D97464">
      <w:pPr>
        <w:tabs>
          <w:tab w:val="left" w:pos="720"/>
        </w:tabs>
        <w:jc w:val="both"/>
        <w:rPr>
          <w:rFonts w:ascii="Arial" w:hAnsi="Arial" w:cs="Arial"/>
          <w:color w:val="000000"/>
          <w:sz w:val="22"/>
          <w:szCs w:val="22"/>
        </w:rPr>
      </w:pPr>
      <w:r w:rsidRPr="00076DBD">
        <w:rPr>
          <w:rFonts w:ascii="Arial" w:hAnsi="Arial" w:cs="Arial"/>
          <w:color w:val="000000"/>
          <w:sz w:val="22"/>
          <w:szCs w:val="22"/>
        </w:rPr>
        <w:t>c)</w:t>
      </w:r>
      <w:r w:rsidRPr="00076DBD">
        <w:rPr>
          <w:rFonts w:ascii="Arial" w:hAnsi="Arial" w:cs="Arial"/>
          <w:color w:val="000000"/>
          <w:sz w:val="22"/>
          <w:szCs w:val="22"/>
        </w:rPr>
        <w:tab/>
        <w:t>......................................................................................................................</w:t>
      </w:r>
    </w:p>
    <w:p w:rsidR="00D97464" w:rsidRPr="00076DBD" w:rsidRDefault="00D97464" w:rsidP="00D97464">
      <w:pPr>
        <w:tabs>
          <w:tab w:val="left" w:pos="720"/>
        </w:tabs>
        <w:jc w:val="both"/>
        <w:rPr>
          <w:rFonts w:ascii="Arial" w:hAnsi="Arial" w:cs="Arial"/>
          <w:color w:val="000000"/>
          <w:sz w:val="22"/>
          <w:szCs w:val="22"/>
        </w:rPr>
      </w:pPr>
      <w:r w:rsidRPr="00076DBD">
        <w:rPr>
          <w:rFonts w:ascii="Arial" w:hAnsi="Arial" w:cs="Arial"/>
          <w:color w:val="000000"/>
          <w:sz w:val="22"/>
          <w:szCs w:val="22"/>
        </w:rPr>
        <w:tab/>
        <w:t>......................................................................................................................</w:t>
      </w:r>
    </w:p>
    <w:p w:rsidR="00D97464" w:rsidRPr="00076DBD" w:rsidRDefault="00D97464" w:rsidP="00D97464">
      <w:pPr>
        <w:jc w:val="both"/>
        <w:rPr>
          <w:rFonts w:ascii="Arial" w:hAnsi="Arial" w:cs="Arial"/>
          <w:sz w:val="22"/>
          <w:szCs w:val="22"/>
        </w:rPr>
      </w:pPr>
    </w:p>
    <w:p w:rsidR="00D97464" w:rsidRPr="00076DBD" w:rsidRDefault="00D97464" w:rsidP="00D97464">
      <w:pPr>
        <w:tabs>
          <w:tab w:val="left" w:pos="-1980"/>
        </w:tabs>
        <w:jc w:val="both"/>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2º:</w:t>
      </w:r>
      <w:r w:rsidR="00D97464" w:rsidRPr="00076DBD">
        <w:rPr>
          <w:rFonts w:ascii="Arial" w:hAnsi="Arial" w:cs="Arial"/>
          <w:sz w:val="22"/>
          <w:szCs w:val="22"/>
        </w:rPr>
        <w:tab/>
        <w:t>El objetivo general se buscará a través de todos los medios de que se disponga realizando al efecto y sin que la enumeración sea taxativa, las siguientes acciones: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jc w:val="both"/>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w:t>
      </w:r>
    </w:p>
    <w:p w:rsidR="00D97464" w:rsidRPr="00076DBD" w:rsidRDefault="00D97464" w:rsidP="00D97464">
      <w:pPr>
        <w:tabs>
          <w:tab w:val="left" w:pos="720"/>
        </w:tabs>
        <w:jc w:val="both"/>
        <w:rPr>
          <w:rFonts w:ascii="Arial" w:hAnsi="Arial" w:cs="Arial"/>
          <w:sz w:val="22"/>
          <w:szCs w:val="22"/>
        </w:rPr>
      </w:pPr>
      <w:r w:rsidRPr="00076DBD">
        <w:rPr>
          <w:rFonts w:ascii="Arial" w:hAnsi="Arial" w:cs="Arial"/>
          <w:sz w:val="22"/>
          <w:szCs w:val="22"/>
        </w:rPr>
        <w:tab/>
        <w:t>......................................................................................................................</w:t>
      </w:r>
    </w:p>
    <w:p w:rsidR="00D97464" w:rsidRPr="00076DBD" w:rsidRDefault="00D97464" w:rsidP="00D97464">
      <w:pPr>
        <w:tabs>
          <w:tab w:val="left" w:pos="720"/>
        </w:tabs>
        <w:jc w:val="both"/>
        <w:rPr>
          <w:rFonts w:ascii="Arial" w:hAnsi="Arial" w:cs="Arial"/>
          <w:sz w:val="22"/>
          <w:szCs w:val="22"/>
        </w:rPr>
      </w:pPr>
    </w:p>
    <w:p w:rsidR="00D97464" w:rsidRPr="00076DBD" w:rsidRDefault="00D97464" w:rsidP="00D97464">
      <w:pPr>
        <w:tabs>
          <w:tab w:val="left" w:pos="720"/>
        </w:tabs>
        <w:jc w:val="both"/>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w:t>
      </w:r>
    </w:p>
    <w:p w:rsidR="00D97464" w:rsidRPr="00076DBD" w:rsidRDefault="00D97464" w:rsidP="00D97464">
      <w:pPr>
        <w:tabs>
          <w:tab w:val="left" w:pos="720"/>
        </w:tabs>
        <w:jc w:val="both"/>
        <w:rPr>
          <w:rFonts w:ascii="Arial" w:hAnsi="Arial" w:cs="Arial"/>
          <w:sz w:val="22"/>
          <w:szCs w:val="22"/>
        </w:rPr>
      </w:pPr>
      <w:r w:rsidRPr="00076DBD">
        <w:rPr>
          <w:rFonts w:ascii="Arial" w:hAnsi="Arial" w:cs="Arial"/>
          <w:sz w:val="22"/>
          <w:szCs w:val="22"/>
        </w:rPr>
        <w:tab/>
        <w:t>......................................................................................................................</w:t>
      </w:r>
    </w:p>
    <w:p w:rsidR="00D97464" w:rsidRPr="00076DBD" w:rsidRDefault="00D97464" w:rsidP="00D97464">
      <w:pPr>
        <w:tabs>
          <w:tab w:val="left" w:pos="720"/>
        </w:tabs>
        <w:jc w:val="both"/>
        <w:rPr>
          <w:rFonts w:ascii="Arial" w:hAnsi="Arial" w:cs="Arial"/>
          <w:sz w:val="22"/>
          <w:szCs w:val="22"/>
        </w:rPr>
      </w:pPr>
    </w:p>
    <w:p w:rsidR="00D97464" w:rsidRPr="00076DBD" w:rsidRDefault="00D97464" w:rsidP="00D97464">
      <w:pPr>
        <w:tabs>
          <w:tab w:val="left" w:pos="720"/>
        </w:tabs>
        <w:jc w:val="both"/>
        <w:rPr>
          <w:rFonts w:ascii="Arial" w:hAnsi="Arial" w:cs="Arial"/>
          <w:sz w:val="22"/>
          <w:szCs w:val="22"/>
        </w:rPr>
      </w:pPr>
      <w:r w:rsidRPr="00076DBD">
        <w:rPr>
          <w:rFonts w:ascii="Arial" w:hAnsi="Arial" w:cs="Arial"/>
          <w:sz w:val="22"/>
          <w:szCs w:val="22"/>
        </w:rPr>
        <w:t>c)</w:t>
      </w:r>
      <w:r w:rsidRPr="00076DBD">
        <w:rPr>
          <w:rFonts w:ascii="Arial" w:hAnsi="Arial" w:cs="Arial"/>
          <w:sz w:val="22"/>
          <w:szCs w:val="22"/>
        </w:rPr>
        <w:tab/>
        <w:t>......................................................................................................................</w:t>
      </w:r>
    </w:p>
    <w:p w:rsidR="00D97464" w:rsidRPr="00076DBD" w:rsidRDefault="00D97464" w:rsidP="00D97464">
      <w:pPr>
        <w:tabs>
          <w:tab w:val="left" w:pos="720"/>
        </w:tabs>
        <w:jc w:val="both"/>
        <w:rPr>
          <w:rFonts w:ascii="Arial" w:hAnsi="Arial" w:cs="Arial"/>
          <w:sz w:val="22"/>
          <w:szCs w:val="22"/>
        </w:rPr>
      </w:pPr>
      <w:r w:rsidRPr="00076DBD">
        <w:rPr>
          <w:rFonts w:ascii="Arial" w:hAnsi="Arial" w:cs="Arial"/>
          <w:sz w:val="22"/>
          <w:szCs w:val="22"/>
        </w:rPr>
        <w:tab/>
        <w:t>......................................................................................................................</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F621BA" w:rsidRDefault="00F621BA" w:rsidP="00D97464">
      <w:pPr>
        <w:pStyle w:val="Textoindependiente"/>
        <w:tabs>
          <w:tab w:val="left" w:pos="2340"/>
        </w:tabs>
        <w:rPr>
          <w:rFonts w:ascii="Arial" w:hAnsi="Arial" w:cs="Arial"/>
          <w:sz w:val="22"/>
          <w:szCs w:val="22"/>
        </w:rPr>
      </w:pPr>
    </w:p>
    <w:p w:rsidR="00072224" w:rsidRDefault="00072224" w:rsidP="00D97464">
      <w:pPr>
        <w:pStyle w:val="Textoindependiente"/>
        <w:tabs>
          <w:tab w:val="left" w:pos="2340"/>
        </w:tabs>
        <w:rPr>
          <w:rFonts w:ascii="Arial" w:hAnsi="Arial" w:cs="Arial"/>
          <w:sz w:val="22"/>
          <w:szCs w:val="22"/>
        </w:rPr>
      </w:pPr>
    </w:p>
    <w:p w:rsidR="00072224" w:rsidRPr="00076DBD" w:rsidRDefault="00072224" w:rsidP="00D97464">
      <w:pPr>
        <w:pStyle w:val="Textoindependiente"/>
        <w:tabs>
          <w:tab w:val="left" w:pos="2340"/>
        </w:tabs>
        <w:rPr>
          <w:rFonts w:ascii="Arial" w:hAnsi="Arial" w:cs="Arial"/>
          <w:sz w:val="22"/>
          <w:szCs w:val="22"/>
        </w:rPr>
      </w:pPr>
    </w:p>
    <w:p w:rsidR="00F621BA" w:rsidRPr="00076DBD" w:rsidRDefault="00F621BA"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lastRenderedPageBreak/>
        <w:t>Artículo</w:t>
      </w:r>
      <w:r w:rsidR="00D97464" w:rsidRPr="00076DBD">
        <w:rPr>
          <w:rFonts w:ascii="Arial" w:hAnsi="Arial" w:cs="Arial"/>
          <w:b/>
          <w:bCs/>
          <w:sz w:val="22"/>
          <w:szCs w:val="22"/>
        </w:rPr>
        <w:t xml:space="preserve"> 3º:</w:t>
      </w:r>
      <w:r w:rsidR="00D97464" w:rsidRPr="00076DBD">
        <w:rPr>
          <w:rFonts w:ascii="Arial" w:hAnsi="Arial" w:cs="Arial"/>
          <w:sz w:val="22"/>
          <w:szCs w:val="22"/>
        </w:rPr>
        <w:tab/>
        <w:t>Para todos los efectos legales el domicilio de la organización será la comuna de Vitacura.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jc w:val="center"/>
        <w:rPr>
          <w:rFonts w:ascii="Arial" w:hAnsi="Arial" w:cs="Arial"/>
          <w:b/>
          <w:bCs/>
          <w:sz w:val="22"/>
          <w:szCs w:val="22"/>
        </w:rPr>
      </w:pPr>
      <w:r w:rsidRPr="00076DBD">
        <w:rPr>
          <w:rFonts w:ascii="Arial" w:hAnsi="Arial" w:cs="Arial"/>
          <w:b/>
          <w:bCs/>
          <w:sz w:val="22"/>
          <w:szCs w:val="22"/>
        </w:rPr>
        <w:t>TÍTULO II</w:t>
      </w:r>
    </w:p>
    <w:p w:rsidR="00D97464" w:rsidRPr="00076DBD" w:rsidRDefault="00D97464" w:rsidP="00D97464">
      <w:pPr>
        <w:jc w:val="center"/>
        <w:rPr>
          <w:rFonts w:ascii="Arial" w:hAnsi="Arial" w:cs="Arial"/>
          <w:b/>
          <w:bCs/>
          <w:sz w:val="22"/>
          <w:szCs w:val="22"/>
        </w:rPr>
      </w:pPr>
    </w:p>
    <w:p w:rsidR="00D97464" w:rsidRPr="00076DBD" w:rsidRDefault="00D97464" w:rsidP="00D97464">
      <w:pPr>
        <w:pStyle w:val="Textoindependiente"/>
        <w:tabs>
          <w:tab w:val="left" w:pos="2340"/>
        </w:tabs>
        <w:jc w:val="center"/>
        <w:rPr>
          <w:rFonts w:ascii="Arial" w:hAnsi="Arial" w:cs="Arial"/>
          <w:sz w:val="22"/>
          <w:szCs w:val="22"/>
        </w:rPr>
      </w:pPr>
      <w:r w:rsidRPr="00076DBD">
        <w:rPr>
          <w:rFonts w:ascii="Arial" w:hAnsi="Arial" w:cs="Arial"/>
          <w:b/>
          <w:bCs/>
          <w:sz w:val="22"/>
          <w:szCs w:val="22"/>
        </w:rPr>
        <w:t>DE LOS SOCIOS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4º:</w:t>
      </w:r>
      <w:r w:rsidR="00D97464" w:rsidRPr="00076DBD">
        <w:rPr>
          <w:rFonts w:ascii="Arial" w:hAnsi="Arial" w:cs="Arial"/>
          <w:sz w:val="22"/>
          <w:szCs w:val="22"/>
        </w:rPr>
        <w:tab/>
        <w:t>Pueden ser socios de la organización, todas las personas que tengan,</w:t>
      </w:r>
      <w:r w:rsidR="00D97464" w:rsidRPr="00076DBD">
        <w:rPr>
          <w:rFonts w:ascii="Arial" w:hAnsi="Arial" w:cs="Arial"/>
          <w:sz w:val="22"/>
          <w:szCs w:val="22"/>
          <w:lang w:val="es-CL"/>
        </w:rPr>
        <w:t xml:space="preserve"> a lo menos 15 años de edad y domicilio </w:t>
      </w:r>
      <w:r w:rsidR="00D97464" w:rsidRPr="00076DBD">
        <w:rPr>
          <w:rFonts w:ascii="Arial" w:hAnsi="Arial" w:cs="Arial"/>
          <w:sz w:val="22"/>
          <w:szCs w:val="22"/>
        </w:rPr>
        <w:t>en la comuna de Vitacura.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Los socios no podrán pertenecer simultáneamente a otra organización.</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5º:</w:t>
      </w:r>
      <w:r w:rsidR="00D97464" w:rsidRPr="00076DBD">
        <w:rPr>
          <w:rFonts w:ascii="Arial" w:hAnsi="Arial" w:cs="Arial"/>
          <w:sz w:val="22"/>
          <w:szCs w:val="22"/>
        </w:rPr>
        <w:tab/>
        <w:t>La calidad de socios se adquiere por:</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 xml:space="preserve">Suscripción voluntaria y personal </w:t>
      </w:r>
      <w:r w:rsidR="00072224" w:rsidRPr="00076DBD">
        <w:rPr>
          <w:rFonts w:ascii="Arial" w:hAnsi="Arial" w:cs="Arial"/>
          <w:sz w:val="22"/>
          <w:szCs w:val="22"/>
        </w:rPr>
        <w:t xml:space="preserve">del acta de constitución </w:t>
      </w:r>
      <w:r w:rsidRPr="00076DBD">
        <w:rPr>
          <w:rFonts w:ascii="Arial" w:hAnsi="Arial" w:cs="Arial"/>
          <w:sz w:val="22"/>
          <w:szCs w:val="22"/>
        </w:rPr>
        <w:t>de la organización.</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 xml:space="preserve">Por inscripción en el </w:t>
      </w:r>
      <w:r w:rsidR="00072224">
        <w:rPr>
          <w:rFonts w:ascii="Arial" w:hAnsi="Arial" w:cs="Arial"/>
          <w:sz w:val="22"/>
          <w:szCs w:val="22"/>
        </w:rPr>
        <w:t>r</w:t>
      </w:r>
      <w:r w:rsidRPr="00076DBD">
        <w:rPr>
          <w:rFonts w:ascii="Arial" w:hAnsi="Arial" w:cs="Arial"/>
          <w:sz w:val="22"/>
          <w:szCs w:val="22"/>
        </w:rPr>
        <w:t>egistro respectivo una vez que la organización se encuentre constituida.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6º:</w:t>
      </w:r>
      <w:r w:rsidR="00D97464" w:rsidRPr="00076DBD">
        <w:rPr>
          <w:rFonts w:ascii="Arial" w:hAnsi="Arial" w:cs="Arial"/>
          <w:sz w:val="22"/>
          <w:szCs w:val="22"/>
        </w:rPr>
        <w:tab/>
        <w:t xml:space="preserve">La persona que voluntariamente desee ingresar a la organización deberá presentar personalmente una solicitud dirigida al </w:t>
      </w:r>
      <w:r w:rsidR="00072224">
        <w:rPr>
          <w:rFonts w:ascii="Arial" w:hAnsi="Arial" w:cs="Arial"/>
          <w:sz w:val="22"/>
          <w:szCs w:val="22"/>
        </w:rPr>
        <w:t>d</w:t>
      </w:r>
      <w:r w:rsidR="00D97464" w:rsidRPr="00076DBD">
        <w:rPr>
          <w:rFonts w:ascii="Arial" w:hAnsi="Arial" w:cs="Arial"/>
          <w:sz w:val="22"/>
          <w:szCs w:val="22"/>
        </w:rPr>
        <w:t>irectorio.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 xml:space="preserve">El </w:t>
      </w:r>
      <w:r w:rsidR="00072224">
        <w:rPr>
          <w:rFonts w:ascii="Arial" w:hAnsi="Arial" w:cs="Arial"/>
          <w:sz w:val="22"/>
          <w:szCs w:val="22"/>
        </w:rPr>
        <w:t>d</w:t>
      </w:r>
      <w:r w:rsidRPr="00076DBD">
        <w:rPr>
          <w:rFonts w:ascii="Arial" w:hAnsi="Arial" w:cs="Arial"/>
          <w:sz w:val="22"/>
          <w:szCs w:val="22"/>
        </w:rPr>
        <w:t>irectorio deberá pronunciarse sobre la solicitud de ingreso en su primera sesión y su aceptación o rechazo no podrá fundarse en razones de orden político o religioso.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La inscripción en el registro de socios debe efectuarse el mismo día de la aceptación de la solicitud.</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Sólo son causales de rechazo de la solicitud de ingreso: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No tener domicilio en la comuna de Vitacura.</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Tener menos de 15 años.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c)</w:t>
      </w:r>
      <w:r w:rsidRPr="00076DBD">
        <w:rPr>
          <w:rFonts w:ascii="Arial" w:hAnsi="Arial" w:cs="Arial"/>
          <w:sz w:val="22"/>
          <w:szCs w:val="22"/>
        </w:rPr>
        <w:tab/>
        <w:t>Pertenecer a otra organización de igual naturaleza.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7º:</w:t>
      </w:r>
      <w:r w:rsidR="00D97464" w:rsidRPr="00076DBD">
        <w:rPr>
          <w:rFonts w:ascii="Arial" w:hAnsi="Arial" w:cs="Arial"/>
          <w:sz w:val="22"/>
          <w:szCs w:val="22"/>
        </w:rPr>
        <w:tab/>
        <w:t>Los socios tienen las siguientes obligaciones: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Servir los cargos para los cuales sean designados y colaborar en las tareas que la organización les encomiende.</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 xml:space="preserve">Asistir a las </w:t>
      </w:r>
      <w:r w:rsidR="00072224" w:rsidRPr="00076DBD">
        <w:rPr>
          <w:rFonts w:ascii="Arial" w:hAnsi="Arial" w:cs="Arial"/>
          <w:sz w:val="22"/>
          <w:szCs w:val="22"/>
        </w:rPr>
        <w:t xml:space="preserve">asambleas generales ordinarias o extraordinarias </w:t>
      </w:r>
      <w:r w:rsidRPr="00076DBD">
        <w:rPr>
          <w:rFonts w:ascii="Arial" w:hAnsi="Arial" w:cs="Arial"/>
          <w:sz w:val="22"/>
          <w:szCs w:val="22"/>
        </w:rPr>
        <w:t>a que sean citados.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c)</w:t>
      </w:r>
      <w:r w:rsidRPr="00076DBD">
        <w:rPr>
          <w:rFonts w:ascii="Arial" w:hAnsi="Arial" w:cs="Arial"/>
          <w:sz w:val="22"/>
          <w:szCs w:val="22"/>
        </w:rPr>
        <w:tab/>
        <w:t>Pagar puntualmente sus cuotas sociales.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lastRenderedPageBreak/>
        <w:t>d)</w:t>
      </w:r>
      <w:r w:rsidRPr="00076DBD">
        <w:rPr>
          <w:rFonts w:ascii="Arial" w:hAnsi="Arial" w:cs="Arial"/>
          <w:sz w:val="22"/>
          <w:szCs w:val="22"/>
        </w:rPr>
        <w:tab/>
        <w:t xml:space="preserve">Cumplir las disposiciones de la </w:t>
      </w:r>
      <w:r w:rsidR="00F10FE6">
        <w:rPr>
          <w:rFonts w:ascii="Arial" w:hAnsi="Arial" w:cs="Arial"/>
          <w:sz w:val="22"/>
          <w:szCs w:val="22"/>
        </w:rPr>
        <w:t>ley</w:t>
      </w:r>
      <w:r w:rsidRPr="00076DBD">
        <w:rPr>
          <w:rFonts w:ascii="Arial" w:hAnsi="Arial" w:cs="Arial"/>
          <w:sz w:val="22"/>
          <w:szCs w:val="22"/>
        </w:rPr>
        <w:t xml:space="preserve"> </w:t>
      </w:r>
      <w:proofErr w:type="spellStart"/>
      <w:r w:rsidRPr="00076DBD">
        <w:rPr>
          <w:rFonts w:ascii="Arial" w:hAnsi="Arial" w:cs="Arial"/>
          <w:sz w:val="22"/>
          <w:szCs w:val="22"/>
        </w:rPr>
        <w:t>Nº</w:t>
      </w:r>
      <w:proofErr w:type="spellEnd"/>
      <w:r w:rsidRPr="00076DBD">
        <w:rPr>
          <w:rFonts w:ascii="Arial" w:hAnsi="Arial" w:cs="Arial"/>
          <w:sz w:val="22"/>
          <w:szCs w:val="22"/>
        </w:rPr>
        <w:t xml:space="preserve"> 19.418, de los </w:t>
      </w:r>
      <w:r w:rsidR="00502CEB">
        <w:rPr>
          <w:rFonts w:ascii="Arial" w:hAnsi="Arial" w:cs="Arial"/>
          <w:sz w:val="22"/>
          <w:szCs w:val="22"/>
        </w:rPr>
        <w:t>e</w:t>
      </w:r>
      <w:r w:rsidRPr="00076DBD">
        <w:rPr>
          <w:rFonts w:ascii="Arial" w:hAnsi="Arial" w:cs="Arial"/>
          <w:sz w:val="22"/>
          <w:szCs w:val="22"/>
        </w:rPr>
        <w:t>statutos y reglamentos internos de la organización.</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e)</w:t>
      </w:r>
      <w:r w:rsidRPr="00076DBD">
        <w:rPr>
          <w:rFonts w:ascii="Arial" w:hAnsi="Arial" w:cs="Arial"/>
          <w:sz w:val="22"/>
          <w:szCs w:val="22"/>
        </w:rPr>
        <w:tab/>
        <w:t xml:space="preserve">Acatar los acuerdos de las </w:t>
      </w:r>
      <w:r w:rsidR="00072224" w:rsidRPr="00076DBD">
        <w:rPr>
          <w:rFonts w:ascii="Arial" w:hAnsi="Arial" w:cs="Arial"/>
          <w:sz w:val="22"/>
          <w:szCs w:val="22"/>
        </w:rPr>
        <w:t xml:space="preserve">asambleas generales </w:t>
      </w:r>
      <w:r w:rsidRPr="00076DBD">
        <w:rPr>
          <w:rFonts w:ascii="Arial" w:hAnsi="Arial" w:cs="Arial"/>
          <w:sz w:val="22"/>
          <w:szCs w:val="22"/>
        </w:rPr>
        <w:t xml:space="preserve">y del </w:t>
      </w:r>
      <w:r w:rsidR="00072224" w:rsidRPr="00076DBD">
        <w:rPr>
          <w:rFonts w:ascii="Arial" w:hAnsi="Arial" w:cs="Arial"/>
          <w:sz w:val="22"/>
          <w:szCs w:val="22"/>
        </w:rPr>
        <w:t>d</w:t>
      </w:r>
      <w:r w:rsidRPr="00076DBD">
        <w:rPr>
          <w:rFonts w:ascii="Arial" w:hAnsi="Arial" w:cs="Arial"/>
          <w:sz w:val="22"/>
          <w:szCs w:val="22"/>
        </w:rPr>
        <w:t xml:space="preserve">irectorio, adoptados en conformidad a la </w:t>
      </w:r>
      <w:r w:rsidR="00F10FE6">
        <w:rPr>
          <w:rFonts w:ascii="Arial" w:hAnsi="Arial" w:cs="Arial"/>
          <w:sz w:val="22"/>
          <w:szCs w:val="22"/>
        </w:rPr>
        <w:t>ley</w:t>
      </w:r>
      <w:r w:rsidR="00072224" w:rsidRPr="00076DBD">
        <w:rPr>
          <w:rFonts w:ascii="Arial" w:hAnsi="Arial" w:cs="Arial"/>
          <w:sz w:val="22"/>
          <w:szCs w:val="22"/>
        </w:rPr>
        <w:t xml:space="preserve"> y a los estatutos</w:t>
      </w:r>
      <w:r w:rsidRPr="00076DBD">
        <w:rPr>
          <w:rFonts w:ascii="Arial" w:hAnsi="Arial" w:cs="Arial"/>
          <w:sz w:val="22"/>
          <w:szCs w:val="22"/>
        </w:rPr>
        <w:t>.</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f)</w:t>
      </w:r>
      <w:r w:rsidRPr="00076DBD">
        <w:rPr>
          <w:rFonts w:ascii="Arial" w:hAnsi="Arial" w:cs="Arial"/>
          <w:sz w:val="22"/>
          <w:szCs w:val="22"/>
        </w:rPr>
        <w:tab/>
        <w:t>Cumplir con todas las demás obligaciones contraídas para con la organización o a través de ella.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8º:</w:t>
      </w:r>
      <w:r w:rsidR="00D97464" w:rsidRPr="00076DBD">
        <w:rPr>
          <w:rFonts w:ascii="Arial" w:hAnsi="Arial" w:cs="Arial"/>
          <w:sz w:val="22"/>
          <w:szCs w:val="22"/>
        </w:rPr>
        <w:tab/>
        <w:t>Los socios tienen los siguientes derechos: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Elegir y poder ser elegidos para servir los cargos representativos de la organización.</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 xml:space="preserve">Presentar cualquier iniciativa, proyecto o proposición de estudio al </w:t>
      </w:r>
      <w:r w:rsidR="00072224">
        <w:rPr>
          <w:rFonts w:ascii="Arial" w:hAnsi="Arial" w:cs="Arial"/>
          <w:sz w:val="22"/>
          <w:szCs w:val="22"/>
        </w:rPr>
        <w:t>d</w:t>
      </w:r>
      <w:r w:rsidRPr="00076DBD">
        <w:rPr>
          <w:rFonts w:ascii="Arial" w:hAnsi="Arial" w:cs="Arial"/>
          <w:sz w:val="22"/>
          <w:szCs w:val="22"/>
        </w:rPr>
        <w:t xml:space="preserve">irectorio. Si esta iniciativa es patrocinada por el 10% de los afiliados, a lo menos, el </w:t>
      </w:r>
      <w:r w:rsidR="00072224">
        <w:rPr>
          <w:rFonts w:ascii="Arial" w:hAnsi="Arial" w:cs="Arial"/>
          <w:sz w:val="22"/>
          <w:szCs w:val="22"/>
        </w:rPr>
        <w:t>d</w:t>
      </w:r>
      <w:r w:rsidRPr="00076DBD">
        <w:rPr>
          <w:rFonts w:ascii="Arial" w:hAnsi="Arial" w:cs="Arial"/>
          <w:sz w:val="22"/>
          <w:szCs w:val="22"/>
        </w:rPr>
        <w:t xml:space="preserve">irectorio deberá someterla a la consideración de la </w:t>
      </w:r>
      <w:r w:rsidR="00072224">
        <w:rPr>
          <w:rFonts w:ascii="Arial" w:hAnsi="Arial" w:cs="Arial"/>
          <w:sz w:val="22"/>
          <w:szCs w:val="22"/>
        </w:rPr>
        <w:t>a</w:t>
      </w:r>
      <w:r w:rsidRPr="00076DBD">
        <w:rPr>
          <w:rFonts w:ascii="Arial" w:hAnsi="Arial" w:cs="Arial"/>
          <w:sz w:val="22"/>
          <w:szCs w:val="22"/>
        </w:rPr>
        <w:t>samblea, para su aprobación o rechazo.</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c)</w:t>
      </w:r>
      <w:r w:rsidRPr="00076DBD">
        <w:rPr>
          <w:rFonts w:ascii="Arial" w:hAnsi="Arial" w:cs="Arial"/>
          <w:sz w:val="22"/>
          <w:szCs w:val="22"/>
        </w:rPr>
        <w:tab/>
        <w:t xml:space="preserve">Participar en las </w:t>
      </w:r>
      <w:r w:rsidR="00072224">
        <w:rPr>
          <w:rFonts w:ascii="Arial" w:hAnsi="Arial" w:cs="Arial"/>
          <w:sz w:val="22"/>
          <w:szCs w:val="22"/>
        </w:rPr>
        <w:t>a</w:t>
      </w:r>
      <w:r w:rsidRPr="00076DBD">
        <w:rPr>
          <w:rFonts w:ascii="Arial" w:hAnsi="Arial" w:cs="Arial"/>
          <w:sz w:val="22"/>
          <w:szCs w:val="22"/>
        </w:rPr>
        <w:t>sambleas que se lleven a efecto con derecho a voz y a voto. El voto será unipersonal e indelegable.</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d)</w:t>
      </w:r>
      <w:r w:rsidRPr="00076DBD">
        <w:rPr>
          <w:rFonts w:ascii="Arial" w:hAnsi="Arial" w:cs="Arial"/>
          <w:sz w:val="22"/>
          <w:szCs w:val="22"/>
        </w:rPr>
        <w:tab/>
        <w:t>Tener acceso a los libros de actas, de contabilidad y registros de socios de la organización.</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e)</w:t>
      </w:r>
      <w:r w:rsidRPr="00076DBD">
        <w:rPr>
          <w:rFonts w:ascii="Arial" w:hAnsi="Arial" w:cs="Arial"/>
          <w:sz w:val="22"/>
          <w:szCs w:val="22"/>
        </w:rPr>
        <w:tab/>
        <w:t>Ser atendido por los dirigentes.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f)</w:t>
      </w:r>
      <w:r w:rsidRPr="00076DBD">
        <w:rPr>
          <w:rFonts w:ascii="Arial" w:hAnsi="Arial" w:cs="Arial"/>
          <w:sz w:val="22"/>
          <w:szCs w:val="22"/>
        </w:rPr>
        <w:tab/>
        <w:t>Usar los bienes comunes de la organización, de acuerdo a la reglamentación interna que se fija para los fines establecidos.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g)</w:t>
      </w:r>
      <w:r w:rsidRPr="00076DBD">
        <w:rPr>
          <w:rFonts w:ascii="Arial" w:hAnsi="Arial" w:cs="Arial"/>
          <w:sz w:val="22"/>
          <w:szCs w:val="22"/>
        </w:rPr>
        <w:tab/>
        <w:t xml:space="preserve">Proponer censura a cualquiera de los miembros del </w:t>
      </w:r>
      <w:r w:rsidR="00072224">
        <w:rPr>
          <w:rFonts w:ascii="Arial" w:hAnsi="Arial" w:cs="Arial"/>
          <w:sz w:val="22"/>
          <w:szCs w:val="22"/>
        </w:rPr>
        <w:t>d</w:t>
      </w:r>
      <w:r w:rsidRPr="00076DBD">
        <w:rPr>
          <w:rFonts w:ascii="Arial" w:hAnsi="Arial" w:cs="Arial"/>
          <w:sz w:val="22"/>
          <w:szCs w:val="22"/>
        </w:rPr>
        <w:t xml:space="preserve">irectorio, en conformidad con lo dispuesto en la letra d) del artículo 24 de la </w:t>
      </w:r>
      <w:r w:rsidR="00F10FE6">
        <w:rPr>
          <w:rFonts w:ascii="Arial" w:hAnsi="Arial" w:cs="Arial"/>
          <w:sz w:val="22"/>
          <w:szCs w:val="22"/>
        </w:rPr>
        <w:t>ley</w:t>
      </w:r>
      <w:r w:rsidRPr="00076DBD">
        <w:rPr>
          <w:rFonts w:ascii="Arial" w:hAnsi="Arial" w:cs="Arial"/>
          <w:sz w:val="22"/>
          <w:szCs w:val="22"/>
        </w:rPr>
        <w:t xml:space="preserve"> </w:t>
      </w:r>
      <w:proofErr w:type="spellStart"/>
      <w:r w:rsidRPr="00076DBD">
        <w:rPr>
          <w:rFonts w:ascii="Arial" w:hAnsi="Arial" w:cs="Arial"/>
          <w:sz w:val="22"/>
          <w:szCs w:val="22"/>
        </w:rPr>
        <w:t>Nº</w:t>
      </w:r>
      <w:proofErr w:type="spellEnd"/>
      <w:r w:rsidRPr="00076DBD">
        <w:rPr>
          <w:rFonts w:ascii="Arial" w:hAnsi="Arial" w:cs="Arial"/>
          <w:sz w:val="22"/>
          <w:szCs w:val="22"/>
        </w:rPr>
        <w:t xml:space="preserve"> 19.418.</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9º:</w:t>
      </w:r>
      <w:r w:rsidR="00D97464" w:rsidRPr="00076DBD">
        <w:rPr>
          <w:rFonts w:ascii="Arial" w:hAnsi="Arial" w:cs="Arial"/>
          <w:sz w:val="22"/>
          <w:szCs w:val="22"/>
        </w:rPr>
        <w:tab/>
        <w:t>Son causales de suspensión de un socio en todos sus derechos de la organización:</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El retraso injustificado por más de 90 días en el cumplimiento de sus obligaciones pecuniarias para con la organización. Esta suspensión cesará de inmediato una vez cumplida todas las obligaciones morosas.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 xml:space="preserve">El incumplimiento injustificado de las obligaciones señaladas en las letras a), b), d) y f) del </w:t>
      </w:r>
      <w:r w:rsidR="00072224" w:rsidRPr="00076DBD">
        <w:rPr>
          <w:rFonts w:ascii="Arial" w:hAnsi="Arial" w:cs="Arial"/>
          <w:sz w:val="22"/>
          <w:szCs w:val="22"/>
        </w:rPr>
        <w:t>artículo</w:t>
      </w:r>
      <w:r w:rsidRPr="00076DBD">
        <w:rPr>
          <w:rFonts w:ascii="Arial" w:hAnsi="Arial" w:cs="Arial"/>
          <w:sz w:val="22"/>
          <w:szCs w:val="22"/>
        </w:rPr>
        <w:t xml:space="preserve"> 7º o incurrir en infracción al artículo 10º. En el caso de la letra b), la suspensión se aplicará por tres inasistencias injustificadas a las </w:t>
      </w:r>
      <w:r w:rsidR="00502CEB">
        <w:rPr>
          <w:rFonts w:ascii="Arial" w:hAnsi="Arial" w:cs="Arial"/>
          <w:sz w:val="22"/>
          <w:szCs w:val="22"/>
        </w:rPr>
        <w:t>a</w:t>
      </w:r>
      <w:r w:rsidRPr="00076DBD">
        <w:rPr>
          <w:rFonts w:ascii="Arial" w:hAnsi="Arial" w:cs="Arial"/>
          <w:sz w:val="22"/>
          <w:szCs w:val="22"/>
        </w:rPr>
        <w:t>sambleas.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c)</w:t>
      </w:r>
      <w:r w:rsidRPr="00076DBD">
        <w:rPr>
          <w:rFonts w:ascii="Arial" w:hAnsi="Arial" w:cs="Arial"/>
          <w:sz w:val="22"/>
          <w:szCs w:val="22"/>
        </w:rPr>
        <w:tab/>
        <w:t>Arrogarse la representación de la organización o derechos que ella no posea.</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d)</w:t>
      </w:r>
      <w:r w:rsidRPr="00076DBD">
        <w:rPr>
          <w:rFonts w:ascii="Arial" w:hAnsi="Arial" w:cs="Arial"/>
          <w:sz w:val="22"/>
          <w:szCs w:val="22"/>
        </w:rPr>
        <w:tab/>
        <w:t>Usar indebidamente bienes de la organización.</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lastRenderedPageBreak/>
        <w:t>e)</w:t>
      </w:r>
      <w:r w:rsidRPr="00076DBD">
        <w:rPr>
          <w:rFonts w:ascii="Arial" w:hAnsi="Arial" w:cs="Arial"/>
          <w:sz w:val="22"/>
          <w:szCs w:val="22"/>
        </w:rPr>
        <w:tab/>
        <w:t xml:space="preserve">Faltas a la ética, por </w:t>
      </w:r>
      <w:r w:rsidR="00F621BA" w:rsidRPr="00076DBD">
        <w:rPr>
          <w:rFonts w:ascii="Arial" w:hAnsi="Arial" w:cs="Arial"/>
          <w:sz w:val="22"/>
          <w:szCs w:val="22"/>
        </w:rPr>
        <w:t>ejemplo,</w:t>
      </w:r>
      <w:r w:rsidRPr="00076DBD">
        <w:rPr>
          <w:rFonts w:ascii="Arial" w:hAnsi="Arial" w:cs="Arial"/>
          <w:sz w:val="22"/>
          <w:szCs w:val="22"/>
        </w:rPr>
        <w:t xml:space="preserve"> comprometer los intereses y el prestigio de la organización, afirmando falsedad respecto de sus actividades o de la conducción de ella por parte del Directorio.</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f)</w:t>
      </w:r>
      <w:r w:rsidRPr="00076DBD">
        <w:rPr>
          <w:rFonts w:ascii="Arial" w:hAnsi="Arial" w:cs="Arial"/>
          <w:sz w:val="22"/>
          <w:szCs w:val="22"/>
        </w:rPr>
        <w:tab/>
        <w:t>Encontrarse temporalmente incapacitado, física o mentalmente, de manera tal que a juicio del Directorio se dificulte seriamente la convivencia que exigen los fines de la Organización.</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734AE9"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10º:</w:t>
      </w:r>
      <w:r w:rsidR="00D97464" w:rsidRPr="00076DBD">
        <w:rPr>
          <w:rFonts w:ascii="Arial" w:hAnsi="Arial" w:cs="Arial"/>
          <w:sz w:val="22"/>
          <w:szCs w:val="22"/>
        </w:rPr>
        <w:tab/>
        <w:t>La organización no podrá perseguir fines de lucro y deberá respetar la libertad religiosa y política de sus integrantes, quedando prohibida toda acción proselitista de la organización en tales materias.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11º:</w:t>
      </w:r>
      <w:r w:rsidR="00D97464" w:rsidRPr="00076DBD">
        <w:rPr>
          <w:rFonts w:ascii="Arial" w:hAnsi="Arial" w:cs="Arial"/>
          <w:sz w:val="22"/>
          <w:szCs w:val="22"/>
        </w:rPr>
        <w:tab/>
        <w:t>La calidad de socio se terminará:</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Por pérdida de algunas de las condiciones legales habilitantes para ser miembro de la organización.</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Por renuncia.</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pStyle w:val="Sangradetextonormal"/>
        <w:rPr>
          <w:rFonts w:ascii="Arial" w:hAnsi="Arial" w:cs="Arial"/>
          <w:sz w:val="22"/>
          <w:szCs w:val="22"/>
        </w:rPr>
      </w:pPr>
      <w:r w:rsidRPr="00076DBD">
        <w:rPr>
          <w:rFonts w:ascii="Arial" w:hAnsi="Arial" w:cs="Arial"/>
          <w:sz w:val="22"/>
          <w:szCs w:val="22"/>
        </w:rPr>
        <w:t>c)</w:t>
      </w:r>
      <w:r w:rsidRPr="00076DBD">
        <w:rPr>
          <w:rFonts w:ascii="Arial" w:hAnsi="Arial" w:cs="Arial"/>
          <w:sz w:val="22"/>
          <w:szCs w:val="22"/>
        </w:rPr>
        <w:tab/>
        <w:t xml:space="preserve">Por exclusión acordada en </w:t>
      </w:r>
      <w:r w:rsidR="00072224" w:rsidRPr="00076DBD">
        <w:rPr>
          <w:rFonts w:ascii="Arial" w:hAnsi="Arial" w:cs="Arial"/>
          <w:sz w:val="22"/>
          <w:szCs w:val="22"/>
        </w:rPr>
        <w:t>asamblea general extraordinaria</w:t>
      </w:r>
      <w:r w:rsidRPr="00076DBD">
        <w:rPr>
          <w:rFonts w:ascii="Arial" w:hAnsi="Arial" w:cs="Arial"/>
          <w:sz w:val="22"/>
          <w:szCs w:val="22"/>
        </w:rPr>
        <w:t xml:space="preserve"> por los dos tercios de los miembros presentes, fundada en infracción grave de las normas legales, de los Estatutos o de sus obligaciones como miembro de la organización. Quien fuere excluido de la asociación por las causales establecidas en esta letra solo podrá ser readmitido después de un año.</w:t>
      </w: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b/>
      </w: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b/>
        <w:t>El acuerdo será precedido de la investigación correspondiente.</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b/>
        <w:t xml:space="preserve">La exclusión requerirá la audiencia previa del afectado para recibir sus descargos. Si a la fecha de la </w:t>
      </w:r>
      <w:r w:rsidR="0082171B" w:rsidRPr="00076DBD">
        <w:rPr>
          <w:rFonts w:ascii="Arial" w:hAnsi="Arial" w:cs="Arial"/>
          <w:sz w:val="22"/>
          <w:szCs w:val="22"/>
        </w:rPr>
        <w:t>asamblea extraordinaria</w:t>
      </w:r>
      <w:r w:rsidRPr="00076DBD">
        <w:rPr>
          <w:rFonts w:ascii="Arial" w:hAnsi="Arial" w:cs="Arial"/>
          <w:sz w:val="22"/>
          <w:szCs w:val="22"/>
        </w:rPr>
        <w:t xml:space="preserve"> el afectado no ha comparecido o no ha formulado sus descargos, estando citado formalmente para ello, la </w:t>
      </w:r>
      <w:r w:rsidR="0082171B">
        <w:rPr>
          <w:rFonts w:ascii="Arial" w:hAnsi="Arial" w:cs="Arial"/>
          <w:sz w:val="22"/>
          <w:szCs w:val="22"/>
        </w:rPr>
        <w:t>a</w:t>
      </w:r>
      <w:r w:rsidRPr="00076DBD">
        <w:rPr>
          <w:rFonts w:ascii="Arial" w:hAnsi="Arial" w:cs="Arial"/>
          <w:sz w:val="22"/>
          <w:szCs w:val="22"/>
        </w:rPr>
        <w:t>samblea podrá obrar en todo caso.</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d)</w:t>
      </w:r>
      <w:r w:rsidRPr="00076DBD">
        <w:rPr>
          <w:rFonts w:ascii="Arial" w:hAnsi="Arial" w:cs="Arial"/>
          <w:sz w:val="22"/>
          <w:szCs w:val="22"/>
        </w:rPr>
        <w:tab/>
        <w:t>Por incapacidad física y mental permanente de forma que afecte la convivencia que exigen los fines de la Organización, circunstancia que deberá ser evaluada por el Directorio.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 xml:space="preserve">Artículo </w:t>
      </w:r>
      <w:r w:rsidR="00D97464" w:rsidRPr="00076DBD">
        <w:rPr>
          <w:rFonts w:ascii="Arial" w:hAnsi="Arial" w:cs="Arial"/>
          <w:b/>
          <w:bCs/>
          <w:sz w:val="22"/>
          <w:szCs w:val="22"/>
        </w:rPr>
        <w:t>12º:</w:t>
      </w:r>
      <w:r w:rsidR="00D97464" w:rsidRPr="00076DBD">
        <w:rPr>
          <w:rFonts w:ascii="Arial" w:hAnsi="Arial" w:cs="Arial"/>
          <w:sz w:val="22"/>
          <w:szCs w:val="22"/>
        </w:rPr>
        <w:tab/>
        <w:t xml:space="preserve">Corresponde al </w:t>
      </w:r>
      <w:r w:rsidR="0082171B">
        <w:rPr>
          <w:rFonts w:ascii="Arial" w:hAnsi="Arial" w:cs="Arial"/>
          <w:sz w:val="22"/>
          <w:szCs w:val="22"/>
        </w:rPr>
        <w:t>d</w:t>
      </w:r>
      <w:r w:rsidR="00D97464" w:rsidRPr="00076DBD">
        <w:rPr>
          <w:rFonts w:ascii="Arial" w:hAnsi="Arial" w:cs="Arial"/>
          <w:sz w:val="22"/>
          <w:szCs w:val="22"/>
        </w:rPr>
        <w:t xml:space="preserve">irectorio pronunciarse sobre la solicitud de ingreso y las medidas de suspensión Se requerirá el voto afirmativo de los dos tercios de los </w:t>
      </w:r>
      <w:r w:rsidR="00F621BA" w:rsidRPr="00076DBD">
        <w:rPr>
          <w:rFonts w:ascii="Arial" w:hAnsi="Arial" w:cs="Arial"/>
          <w:sz w:val="22"/>
          <w:szCs w:val="22"/>
        </w:rPr>
        <w:t>directores</w:t>
      </w:r>
      <w:r w:rsidR="00D97464" w:rsidRPr="00076DBD">
        <w:rPr>
          <w:rFonts w:ascii="Arial" w:hAnsi="Arial" w:cs="Arial"/>
          <w:sz w:val="22"/>
          <w:szCs w:val="22"/>
        </w:rPr>
        <w:t xml:space="preserve"> en ejercicio para rechazar la solicitud de ingreso y acordar la medida de suspensión. </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 xml:space="preserve">Artículo </w:t>
      </w:r>
      <w:r w:rsidR="00D97464" w:rsidRPr="00076DBD">
        <w:rPr>
          <w:rFonts w:ascii="Arial" w:hAnsi="Arial" w:cs="Arial"/>
          <w:b/>
          <w:bCs/>
          <w:sz w:val="22"/>
          <w:szCs w:val="22"/>
        </w:rPr>
        <w:t>13º:</w:t>
      </w:r>
      <w:r w:rsidR="00D97464" w:rsidRPr="00076DBD">
        <w:rPr>
          <w:rFonts w:ascii="Arial" w:hAnsi="Arial" w:cs="Arial"/>
          <w:sz w:val="22"/>
          <w:szCs w:val="22"/>
        </w:rPr>
        <w:tab/>
        <w:t xml:space="preserve">Acordada la medida de suspensión, el afectado podrá apelar a la </w:t>
      </w:r>
      <w:r w:rsidR="0082171B" w:rsidRPr="00076DBD">
        <w:rPr>
          <w:rFonts w:ascii="Arial" w:hAnsi="Arial" w:cs="Arial"/>
          <w:sz w:val="22"/>
          <w:szCs w:val="22"/>
        </w:rPr>
        <w:t>asamblea general</w:t>
      </w:r>
      <w:r w:rsidR="00D97464" w:rsidRPr="00076DBD">
        <w:rPr>
          <w:rFonts w:ascii="Arial" w:hAnsi="Arial" w:cs="Arial"/>
          <w:sz w:val="22"/>
          <w:szCs w:val="22"/>
        </w:rPr>
        <w:t xml:space="preserve">, dentro del plazo </w:t>
      </w:r>
      <w:r w:rsidR="00F621BA" w:rsidRPr="00076DBD">
        <w:rPr>
          <w:rFonts w:ascii="Arial" w:hAnsi="Arial" w:cs="Arial"/>
          <w:sz w:val="22"/>
          <w:szCs w:val="22"/>
        </w:rPr>
        <w:t>de 15</w:t>
      </w:r>
      <w:r w:rsidR="00D97464" w:rsidRPr="00076DBD">
        <w:rPr>
          <w:rFonts w:ascii="Arial" w:hAnsi="Arial" w:cs="Arial"/>
          <w:sz w:val="22"/>
          <w:szCs w:val="22"/>
        </w:rPr>
        <w:t xml:space="preserve"> días contados desde la fecha en que se le notifique personalmente el acuerdo correspondiente. Para ratificar el acuerdo del </w:t>
      </w:r>
      <w:r w:rsidR="0082171B" w:rsidRPr="00076DBD">
        <w:rPr>
          <w:rFonts w:ascii="Arial" w:hAnsi="Arial" w:cs="Arial"/>
          <w:sz w:val="22"/>
          <w:szCs w:val="22"/>
        </w:rPr>
        <w:t>directorio</w:t>
      </w:r>
      <w:r w:rsidR="00D97464" w:rsidRPr="00076DBD">
        <w:rPr>
          <w:rFonts w:ascii="Arial" w:hAnsi="Arial" w:cs="Arial"/>
          <w:sz w:val="22"/>
          <w:szCs w:val="22"/>
        </w:rPr>
        <w:t xml:space="preserve"> o acoger la apelación, la Asamblea requerirá el voto de los dos tercios de los socios presentes.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jc w:val="center"/>
        <w:rPr>
          <w:rFonts w:ascii="Arial" w:hAnsi="Arial" w:cs="Arial"/>
          <w:b/>
          <w:bCs/>
          <w:sz w:val="22"/>
          <w:szCs w:val="22"/>
        </w:rPr>
      </w:pPr>
      <w:r w:rsidRPr="00076DBD">
        <w:rPr>
          <w:rFonts w:ascii="Arial" w:hAnsi="Arial" w:cs="Arial"/>
          <w:b/>
          <w:bCs/>
          <w:sz w:val="22"/>
          <w:szCs w:val="22"/>
        </w:rPr>
        <w:t>TÍTULO III</w:t>
      </w:r>
    </w:p>
    <w:p w:rsidR="00D97464" w:rsidRPr="00076DBD" w:rsidRDefault="00D97464" w:rsidP="00D97464">
      <w:pPr>
        <w:pStyle w:val="Textoindependiente"/>
        <w:tabs>
          <w:tab w:val="left" w:pos="2340"/>
        </w:tabs>
        <w:jc w:val="center"/>
        <w:rPr>
          <w:rFonts w:ascii="Arial" w:hAnsi="Arial" w:cs="Arial"/>
          <w:b/>
          <w:bCs/>
          <w:sz w:val="22"/>
          <w:szCs w:val="22"/>
        </w:rPr>
      </w:pPr>
    </w:p>
    <w:p w:rsidR="00D97464" w:rsidRPr="00076DBD" w:rsidRDefault="00D97464" w:rsidP="00D97464">
      <w:pPr>
        <w:pStyle w:val="Textoindependiente"/>
        <w:tabs>
          <w:tab w:val="left" w:pos="2340"/>
        </w:tabs>
        <w:jc w:val="center"/>
        <w:rPr>
          <w:rFonts w:ascii="Arial" w:hAnsi="Arial" w:cs="Arial"/>
          <w:b/>
          <w:bCs/>
          <w:sz w:val="22"/>
          <w:szCs w:val="22"/>
        </w:rPr>
      </w:pPr>
      <w:r w:rsidRPr="00076DBD">
        <w:rPr>
          <w:rFonts w:ascii="Arial" w:hAnsi="Arial" w:cs="Arial"/>
          <w:b/>
          <w:bCs/>
          <w:sz w:val="22"/>
          <w:szCs w:val="22"/>
        </w:rPr>
        <w:t>DE LAS ASAMBLEAS GENERALES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14º:</w:t>
      </w:r>
      <w:r w:rsidR="00D97464" w:rsidRPr="00076DBD">
        <w:rPr>
          <w:rFonts w:ascii="Arial" w:hAnsi="Arial" w:cs="Arial"/>
          <w:sz w:val="22"/>
          <w:szCs w:val="22"/>
        </w:rPr>
        <w:tab/>
        <w:t xml:space="preserve">La </w:t>
      </w:r>
      <w:r w:rsidR="0082171B" w:rsidRPr="00076DBD">
        <w:rPr>
          <w:rFonts w:ascii="Arial" w:hAnsi="Arial" w:cs="Arial"/>
          <w:sz w:val="22"/>
          <w:szCs w:val="22"/>
        </w:rPr>
        <w:t xml:space="preserve">asamblea general </w:t>
      </w:r>
      <w:r w:rsidR="00D97464" w:rsidRPr="00076DBD">
        <w:rPr>
          <w:rFonts w:ascii="Arial" w:hAnsi="Arial" w:cs="Arial"/>
          <w:sz w:val="22"/>
          <w:szCs w:val="22"/>
        </w:rPr>
        <w:t>de socios es el órgano resolutivo superior de la organización y estará constituido por la reunión del conjunto de sus afiliados.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 xml:space="preserve">Existirán </w:t>
      </w:r>
      <w:r w:rsidR="00502CEB" w:rsidRPr="00076DBD">
        <w:rPr>
          <w:rFonts w:ascii="Arial" w:hAnsi="Arial" w:cs="Arial"/>
          <w:sz w:val="22"/>
          <w:szCs w:val="22"/>
        </w:rPr>
        <w:t>asambleas generales ordinarias y extraordinarias</w:t>
      </w:r>
      <w:r w:rsidRPr="00076DBD">
        <w:rPr>
          <w:rFonts w:ascii="Arial" w:hAnsi="Arial" w:cs="Arial"/>
          <w:sz w:val="22"/>
          <w:szCs w:val="22"/>
        </w:rPr>
        <w:t>.</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113C07" w:rsidRPr="00113C07" w:rsidRDefault="00734AE9" w:rsidP="00113C07">
      <w:pPr>
        <w:pStyle w:val="Textoindependiente"/>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15º:</w:t>
      </w:r>
      <w:r w:rsidR="00D97464" w:rsidRPr="00076DBD">
        <w:rPr>
          <w:rFonts w:ascii="Arial" w:hAnsi="Arial" w:cs="Arial"/>
          <w:sz w:val="22"/>
          <w:szCs w:val="22"/>
        </w:rPr>
        <w:tab/>
      </w:r>
      <w:bookmarkStart w:id="0" w:name="_Hlk17888390"/>
      <w:r w:rsidR="00113C07" w:rsidRPr="00113C07">
        <w:rPr>
          <w:rFonts w:ascii="Arial" w:hAnsi="Arial" w:cs="Arial"/>
          <w:sz w:val="22"/>
          <w:szCs w:val="22"/>
        </w:rPr>
        <w:t>Anualmente se realizará, en el mes de marzo, una Asamblea General Ordinaria.</w:t>
      </w:r>
    </w:p>
    <w:bookmarkEnd w:id="0"/>
    <w:p w:rsidR="00113C07" w:rsidRPr="00113C07" w:rsidRDefault="00113C07" w:rsidP="00113C07">
      <w:pPr>
        <w:pStyle w:val="Textoindependiente"/>
        <w:rPr>
          <w:rFonts w:ascii="Arial" w:hAnsi="Arial" w:cs="Arial"/>
          <w:sz w:val="22"/>
          <w:szCs w:val="22"/>
        </w:rPr>
      </w:pPr>
      <w:r w:rsidRPr="00113C07">
        <w:rPr>
          <w:rFonts w:ascii="Arial" w:hAnsi="Arial" w:cs="Arial"/>
          <w:sz w:val="22"/>
          <w:szCs w:val="22"/>
        </w:rPr>
        <w:t xml:space="preserve">                                     Se celebrarán Asambleas Extraordinarias cada vez que ellas sean citadas válidamente.</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16º:</w:t>
      </w:r>
      <w:r w:rsidR="00D97464" w:rsidRPr="00076DBD">
        <w:rPr>
          <w:rFonts w:ascii="Arial" w:hAnsi="Arial" w:cs="Arial"/>
          <w:sz w:val="22"/>
          <w:szCs w:val="22"/>
        </w:rPr>
        <w:tab/>
        <w:t xml:space="preserve">En las citaciones a </w:t>
      </w:r>
      <w:r w:rsidR="00113C07" w:rsidRPr="00076DBD">
        <w:rPr>
          <w:rFonts w:ascii="Arial" w:hAnsi="Arial" w:cs="Arial"/>
          <w:sz w:val="22"/>
          <w:szCs w:val="22"/>
        </w:rPr>
        <w:t xml:space="preserve">asambleas generales </w:t>
      </w:r>
      <w:r w:rsidR="00D97464" w:rsidRPr="00076DBD">
        <w:rPr>
          <w:rFonts w:ascii="Arial" w:hAnsi="Arial" w:cs="Arial"/>
          <w:sz w:val="22"/>
          <w:szCs w:val="22"/>
        </w:rPr>
        <w:t>deberá indicarse el tipo de Asamblea de que se trate, los objetivos, la fecha, hora y lugar de ella.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17º:</w:t>
      </w:r>
      <w:r w:rsidR="00D97464" w:rsidRPr="00076DBD">
        <w:rPr>
          <w:rFonts w:ascii="Arial" w:hAnsi="Arial" w:cs="Arial"/>
          <w:sz w:val="22"/>
          <w:szCs w:val="22"/>
        </w:rPr>
        <w:tab/>
        <w:t xml:space="preserve">Toda convocatoria a </w:t>
      </w:r>
      <w:r w:rsidR="00113C07" w:rsidRPr="00076DBD">
        <w:rPr>
          <w:rFonts w:ascii="Arial" w:hAnsi="Arial" w:cs="Arial"/>
          <w:sz w:val="22"/>
          <w:szCs w:val="22"/>
        </w:rPr>
        <w:t xml:space="preserve">asamblea general </w:t>
      </w:r>
      <w:r w:rsidR="00D97464" w:rsidRPr="00076DBD">
        <w:rPr>
          <w:rFonts w:ascii="Arial" w:hAnsi="Arial" w:cs="Arial"/>
          <w:sz w:val="22"/>
          <w:szCs w:val="22"/>
        </w:rPr>
        <w:t>se hará con a lo menos 5 días hábiles de anticipación, mediante la fijación de carteles en lugares visibles de la comuna. Se enviará carta o circular a los socios que tengan registrados sus domicilios en la organización y cualquier otro medio de comunicación idóneo.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 xml:space="preserve">En la primera </w:t>
      </w:r>
      <w:r w:rsidR="00113C07" w:rsidRPr="00076DBD">
        <w:rPr>
          <w:rFonts w:ascii="Arial" w:hAnsi="Arial" w:cs="Arial"/>
          <w:sz w:val="22"/>
          <w:szCs w:val="22"/>
        </w:rPr>
        <w:t xml:space="preserve">asamblea general ordinaria </w:t>
      </w:r>
      <w:r w:rsidRPr="00076DBD">
        <w:rPr>
          <w:rFonts w:ascii="Arial" w:hAnsi="Arial" w:cs="Arial"/>
          <w:sz w:val="22"/>
          <w:szCs w:val="22"/>
        </w:rPr>
        <w:t>de cada año se procederá a determinar los lugares visibles para la fijación de los carteles. Uno, al menos, de estos carteles, deberá fijarse en la sede social de la organización, si la hubiera.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18º:</w:t>
      </w:r>
      <w:r w:rsidR="00D97464" w:rsidRPr="00076DBD">
        <w:rPr>
          <w:rFonts w:ascii="Arial" w:hAnsi="Arial" w:cs="Arial"/>
          <w:sz w:val="22"/>
          <w:szCs w:val="22"/>
        </w:rPr>
        <w:tab/>
        <w:t xml:space="preserve">Los carteles a que se refiere el artículo anterior deberán permanecer visibles durante los cinco días anteriores a la </w:t>
      </w:r>
      <w:r w:rsidR="00113C07" w:rsidRPr="00076DBD">
        <w:rPr>
          <w:rFonts w:ascii="Arial" w:hAnsi="Arial" w:cs="Arial"/>
          <w:sz w:val="22"/>
          <w:szCs w:val="22"/>
        </w:rPr>
        <w:t>asamblea</w:t>
      </w:r>
      <w:r w:rsidR="00D97464" w:rsidRPr="00076DBD">
        <w:rPr>
          <w:rFonts w:ascii="Arial" w:hAnsi="Arial" w:cs="Arial"/>
          <w:sz w:val="22"/>
          <w:szCs w:val="22"/>
        </w:rPr>
        <w:t xml:space="preserve"> y deberán contener, a lo menos, las indicaciones señaladas en el artículo 16º.</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19º:</w:t>
      </w:r>
      <w:r w:rsidR="00D97464" w:rsidRPr="00076DBD">
        <w:rPr>
          <w:rFonts w:ascii="Arial" w:hAnsi="Arial" w:cs="Arial"/>
          <w:sz w:val="22"/>
          <w:szCs w:val="22"/>
        </w:rPr>
        <w:tab/>
        <w:t xml:space="preserve">Las </w:t>
      </w:r>
      <w:r w:rsidR="00113C07" w:rsidRPr="00076DBD">
        <w:rPr>
          <w:rFonts w:ascii="Arial" w:hAnsi="Arial" w:cs="Arial"/>
          <w:sz w:val="22"/>
          <w:szCs w:val="22"/>
        </w:rPr>
        <w:t xml:space="preserve">asambleas generales </w:t>
      </w:r>
      <w:r w:rsidR="00D97464" w:rsidRPr="00076DBD">
        <w:rPr>
          <w:rFonts w:ascii="Arial" w:hAnsi="Arial" w:cs="Arial"/>
          <w:sz w:val="22"/>
          <w:szCs w:val="22"/>
        </w:rPr>
        <w:t xml:space="preserve">se celebrarán con los socios que asistan. Los acuerdos se tomarán por la mayoría de los presentes, salvo que la </w:t>
      </w:r>
      <w:r w:rsidR="00F10FE6">
        <w:rPr>
          <w:rFonts w:ascii="Arial" w:hAnsi="Arial" w:cs="Arial"/>
          <w:sz w:val="22"/>
          <w:szCs w:val="22"/>
        </w:rPr>
        <w:t>Ley</w:t>
      </w:r>
      <w:r w:rsidR="00D97464" w:rsidRPr="00076DBD">
        <w:rPr>
          <w:rFonts w:ascii="Arial" w:hAnsi="Arial" w:cs="Arial"/>
          <w:sz w:val="22"/>
          <w:szCs w:val="22"/>
        </w:rPr>
        <w:t xml:space="preserve"> </w:t>
      </w:r>
      <w:proofErr w:type="spellStart"/>
      <w:r w:rsidR="00D97464" w:rsidRPr="00076DBD">
        <w:rPr>
          <w:rFonts w:ascii="Arial" w:hAnsi="Arial" w:cs="Arial"/>
          <w:sz w:val="22"/>
          <w:szCs w:val="22"/>
        </w:rPr>
        <w:t>Nº</w:t>
      </w:r>
      <w:proofErr w:type="spellEnd"/>
      <w:r w:rsidR="00D97464" w:rsidRPr="00076DBD">
        <w:rPr>
          <w:rFonts w:ascii="Arial" w:hAnsi="Arial" w:cs="Arial"/>
          <w:sz w:val="22"/>
          <w:szCs w:val="22"/>
        </w:rPr>
        <w:t xml:space="preserve"> 19.418 o el presente </w:t>
      </w:r>
      <w:r w:rsidR="00113C07">
        <w:rPr>
          <w:rFonts w:ascii="Arial" w:hAnsi="Arial" w:cs="Arial"/>
          <w:sz w:val="22"/>
          <w:szCs w:val="22"/>
        </w:rPr>
        <w:t>e</w:t>
      </w:r>
      <w:r w:rsidR="00D97464" w:rsidRPr="00076DBD">
        <w:rPr>
          <w:rFonts w:ascii="Arial" w:hAnsi="Arial" w:cs="Arial"/>
          <w:sz w:val="22"/>
          <w:szCs w:val="22"/>
        </w:rPr>
        <w:t>statuto exijan una mayoría especial. Los acuerdos serán obligatorios para los socios presentes y ausentes.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Cada socio tendrá derecho a un voto. El voto será unipersonal e indelegable y sólo podrá ejercerse cuando se esté al día en las cuotas sociales.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lastRenderedPageBreak/>
        <w:t xml:space="preserve">Los acuerdos aprobatorios de </w:t>
      </w:r>
      <w:r w:rsidR="00113C07">
        <w:rPr>
          <w:rFonts w:ascii="Arial" w:hAnsi="Arial" w:cs="Arial"/>
          <w:sz w:val="22"/>
          <w:szCs w:val="22"/>
        </w:rPr>
        <w:t>e</w:t>
      </w:r>
      <w:r w:rsidRPr="00076DBD">
        <w:rPr>
          <w:rFonts w:ascii="Arial" w:hAnsi="Arial" w:cs="Arial"/>
          <w:sz w:val="22"/>
          <w:szCs w:val="22"/>
        </w:rPr>
        <w:t xml:space="preserve">statutos y aquellos que en conformidad a la </w:t>
      </w:r>
      <w:r w:rsidR="00F10FE6">
        <w:rPr>
          <w:rFonts w:ascii="Arial" w:hAnsi="Arial" w:cs="Arial"/>
          <w:sz w:val="22"/>
          <w:szCs w:val="22"/>
        </w:rPr>
        <w:t>ley</w:t>
      </w:r>
      <w:r w:rsidRPr="00076DBD">
        <w:rPr>
          <w:rFonts w:ascii="Arial" w:hAnsi="Arial" w:cs="Arial"/>
          <w:sz w:val="22"/>
          <w:szCs w:val="22"/>
        </w:rPr>
        <w:t xml:space="preserve"> deban adoptarse en </w:t>
      </w:r>
      <w:r w:rsidR="00113C07" w:rsidRPr="00076DBD">
        <w:rPr>
          <w:rFonts w:ascii="Arial" w:hAnsi="Arial" w:cs="Arial"/>
          <w:sz w:val="22"/>
          <w:szCs w:val="22"/>
        </w:rPr>
        <w:t>asamblea extraordinaria</w:t>
      </w:r>
      <w:r w:rsidRPr="00076DBD">
        <w:rPr>
          <w:rFonts w:ascii="Arial" w:hAnsi="Arial" w:cs="Arial"/>
          <w:sz w:val="22"/>
          <w:szCs w:val="22"/>
        </w:rPr>
        <w:t xml:space="preserve">, deberán ser necesariamente materia de votación nominal, sin perjuicio de los casos en que los </w:t>
      </w:r>
      <w:r w:rsidR="00113C07">
        <w:rPr>
          <w:rFonts w:ascii="Arial" w:hAnsi="Arial" w:cs="Arial"/>
          <w:sz w:val="22"/>
          <w:szCs w:val="22"/>
        </w:rPr>
        <w:t>e</w:t>
      </w:r>
      <w:r w:rsidRPr="00076DBD">
        <w:rPr>
          <w:rFonts w:ascii="Arial" w:hAnsi="Arial" w:cs="Arial"/>
          <w:sz w:val="22"/>
          <w:szCs w:val="22"/>
        </w:rPr>
        <w:t xml:space="preserve">statutos o la </w:t>
      </w:r>
      <w:r w:rsidR="00F10FE6">
        <w:rPr>
          <w:rFonts w:ascii="Arial" w:hAnsi="Arial" w:cs="Arial"/>
          <w:sz w:val="22"/>
          <w:szCs w:val="22"/>
        </w:rPr>
        <w:t>ley</w:t>
      </w:r>
      <w:r w:rsidRPr="00076DBD">
        <w:rPr>
          <w:rFonts w:ascii="Arial" w:hAnsi="Arial" w:cs="Arial"/>
          <w:sz w:val="22"/>
          <w:szCs w:val="22"/>
        </w:rPr>
        <w:t xml:space="preserve"> exijan votación secreta.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20º:</w:t>
      </w:r>
      <w:r w:rsidR="00D97464" w:rsidRPr="00076DBD">
        <w:rPr>
          <w:rFonts w:ascii="Arial" w:hAnsi="Arial" w:cs="Arial"/>
          <w:sz w:val="22"/>
          <w:szCs w:val="22"/>
        </w:rPr>
        <w:tab/>
        <w:t xml:space="preserve">Las </w:t>
      </w:r>
      <w:r w:rsidR="00BE2298" w:rsidRPr="00076DBD">
        <w:rPr>
          <w:rFonts w:ascii="Arial" w:hAnsi="Arial" w:cs="Arial"/>
          <w:sz w:val="22"/>
          <w:szCs w:val="22"/>
        </w:rPr>
        <w:t>asambleas generales</w:t>
      </w:r>
      <w:r w:rsidR="00D97464" w:rsidRPr="00076DBD">
        <w:rPr>
          <w:rFonts w:ascii="Arial" w:hAnsi="Arial" w:cs="Arial"/>
          <w:sz w:val="22"/>
          <w:szCs w:val="22"/>
        </w:rPr>
        <w:t xml:space="preserve"> serán presididas por el </w:t>
      </w:r>
      <w:r w:rsidR="00E620F5" w:rsidRPr="00076DBD">
        <w:rPr>
          <w:rFonts w:ascii="Arial" w:hAnsi="Arial" w:cs="Arial"/>
          <w:sz w:val="22"/>
          <w:szCs w:val="22"/>
        </w:rPr>
        <w:t>presidente</w:t>
      </w:r>
      <w:r w:rsidR="00D97464" w:rsidRPr="00076DBD">
        <w:rPr>
          <w:rFonts w:ascii="Arial" w:hAnsi="Arial" w:cs="Arial"/>
          <w:sz w:val="22"/>
          <w:szCs w:val="22"/>
        </w:rPr>
        <w:t xml:space="preserve"> de la organización o quien lo subrogue y actuará como </w:t>
      </w:r>
      <w:r w:rsidR="00E620F5" w:rsidRPr="00076DBD">
        <w:rPr>
          <w:rFonts w:ascii="Arial" w:hAnsi="Arial" w:cs="Arial"/>
          <w:sz w:val="22"/>
          <w:szCs w:val="22"/>
        </w:rPr>
        <w:t>secretario</w:t>
      </w:r>
      <w:r w:rsidR="00D97464" w:rsidRPr="00076DBD">
        <w:rPr>
          <w:rFonts w:ascii="Arial" w:hAnsi="Arial" w:cs="Arial"/>
          <w:sz w:val="22"/>
          <w:szCs w:val="22"/>
        </w:rPr>
        <w:t xml:space="preserve"> quien ocupe este cargo en el Directorio.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21º:</w:t>
      </w:r>
      <w:r w:rsidR="00D97464" w:rsidRPr="00076DBD">
        <w:rPr>
          <w:rFonts w:ascii="Arial" w:hAnsi="Arial" w:cs="Arial"/>
          <w:sz w:val="22"/>
          <w:szCs w:val="22"/>
        </w:rPr>
        <w:tab/>
        <w:t xml:space="preserve">De las deliberaciones </w:t>
      </w:r>
      <w:r w:rsidR="00BE2298" w:rsidRPr="00076DBD">
        <w:rPr>
          <w:rFonts w:ascii="Arial" w:hAnsi="Arial" w:cs="Arial"/>
          <w:sz w:val="22"/>
          <w:szCs w:val="22"/>
        </w:rPr>
        <w:t xml:space="preserve">y </w:t>
      </w:r>
      <w:r w:rsidR="00D97464" w:rsidRPr="00076DBD">
        <w:rPr>
          <w:rFonts w:ascii="Arial" w:hAnsi="Arial" w:cs="Arial"/>
          <w:sz w:val="22"/>
          <w:szCs w:val="22"/>
        </w:rPr>
        <w:t xml:space="preserve">acuerdos que se produzcan en las </w:t>
      </w:r>
      <w:r w:rsidR="00BE2298" w:rsidRPr="00076DBD">
        <w:rPr>
          <w:rFonts w:ascii="Arial" w:hAnsi="Arial" w:cs="Arial"/>
          <w:sz w:val="22"/>
          <w:szCs w:val="22"/>
        </w:rPr>
        <w:t>asambleas generales</w:t>
      </w:r>
      <w:r w:rsidR="00D97464" w:rsidRPr="00076DBD">
        <w:rPr>
          <w:rFonts w:ascii="Arial" w:hAnsi="Arial" w:cs="Arial"/>
          <w:sz w:val="22"/>
          <w:szCs w:val="22"/>
        </w:rPr>
        <w:t xml:space="preserve">, se dejará constancia de un Libro de Actas, que será llevado por el </w:t>
      </w:r>
      <w:r w:rsidR="00E620F5" w:rsidRPr="00076DBD">
        <w:rPr>
          <w:rFonts w:ascii="Arial" w:hAnsi="Arial" w:cs="Arial"/>
          <w:sz w:val="22"/>
          <w:szCs w:val="22"/>
        </w:rPr>
        <w:t>secretario</w:t>
      </w:r>
      <w:r w:rsidR="00D97464" w:rsidRPr="00076DBD">
        <w:rPr>
          <w:rFonts w:ascii="Arial" w:hAnsi="Arial" w:cs="Arial"/>
          <w:sz w:val="22"/>
          <w:szCs w:val="22"/>
        </w:rPr>
        <w:t xml:space="preserve"> de la organización.</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Cada acta deberá contener, a lo menos: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 xml:space="preserve">Día, hora y lugar de la </w:t>
      </w:r>
      <w:r w:rsidR="00BE2298" w:rsidRPr="00076DBD">
        <w:rPr>
          <w:rFonts w:ascii="Arial" w:hAnsi="Arial" w:cs="Arial"/>
          <w:sz w:val="22"/>
          <w:szCs w:val="22"/>
        </w:rPr>
        <w:t>asamblea.</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 xml:space="preserve">Nombre de quien la presidió, de quien actuó como </w:t>
      </w:r>
      <w:r w:rsidR="00E620F5" w:rsidRPr="00076DBD">
        <w:rPr>
          <w:rFonts w:ascii="Arial" w:hAnsi="Arial" w:cs="Arial"/>
          <w:sz w:val="22"/>
          <w:szCs w:val="22"/>
        </w:rPr>
        <w:t>secretario</w:t>
      </w:r>
      <w:r w:rsidRPr="00076DBD">
        <w:rPr>
          <w:rFonts w:ascii="Arial" w:hAnsi="Arial" w:cs="Arial"/>
          <w:sz w:val="22"/>
          <w:szCs w:val="22"/>
        </w:rPr>
        <w:t xml:space="preserve"> y de los demás </w:t>
      </w:r>
      <w:r w:rsidR="00E620F5" w:rsidRPr="00076DBD">
        <w:rPr>
          <w:rFonts w:ascii="Arial" w:hAnsi="Arial" w:cs="Arial"/>
          <w:sz w:val="22"/>
          <w:szCs w:val="22"/>
        </w:rPr>
        <w:t>directores</w:t>
      </w:r>
      <w:r w:rsidRPr="00076DBD">
        <w:rPr>
          <w:rFonts w:ascii="Arial" w:hAnsi="Arial" w:cs="Arial"/>
          <w:sz w:val="22"/>
          <w:szCs w:val="22"/>
        </w:rPr>
        <w:t xml:space="preserve"> presentes.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c)</w:t>
      </w:r>
      <w:r w:rsidRPr="00076DBD">
        <w:rPr>
          <w:rFonts w:ascii="Arial" w:hAnsi="Arial" w:cs="Arial"/>
          <w:sz w:val="22"/>
          <w:szCs w:val="22"/>
        </w:rPr>
        <w:tab/>
        <w:t>Número de asistentes.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d)</w:t>
      </w:r>
      <w:r w:rsidRPr="00076DBD">
        <w:rPr>
          <w:rFonts w:ascii="Arial" w:hAnsi="Arial" w:cs="Arial"/>
          <w:sz w:val="22"/>
          <w:szCs w:val="22"/>
        </w:rPr>
        <w:tab/>
        <w:t>Materias tratadas.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e)</w:t>
      </w:r>
      <w:r w:rsidRPr="00076DBD">
        <w:rPr>
          <w:rFonts w:ascii="Arial" w:hAnsi="Arial" w:cs="Arial"/>
          <w:sz w:val="22"/>
          <w:szCs w:val="22"/>
        </w:rPr>
        <w:tab/>
        <w:t>Un extracto de las deliberaciones.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f)</w:t>
      </w:r>
      <w:r w:rsidRPr="00076DBD">
        <w:rPr>
          <w:rFonts w:ascii="Arial" w:hAnsi="Arial" w:cs="Arial"/>
          <w:sz w:val="22"/>
          <w:szCs w:val="22"/>
        </w:rPr>
        <w:tab/>
        <w:t>Acuerdos adoptados.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color w:val="000000"/>
          <w:sz w:val="22"/>
          <w:szCs w:val="22"/>
        </w:rPr>
      </w:pPr>
      <w:r w:rsidRPr="00076DBD">
        <w:rPr>
          <w:rFonts w:ascii="Arial" w:hAnsi="Arial" w:cs="Arial"/>
          <w:b/>
          <w:bCs/>
          <w:sz w:val="22"/>
          <w:szCs w:val="22"/>
        </w:rPr>
        <w:t xml:space="preserve">Artículo </w:t>
      </w:r>
      <w:r w:rsidR="00D97464" w:rsidRPr="00076DBD">
        <w:rPr>
          <w:rFonts w:ascii="Arial" w:hAnsi="Arial" w:cs="Arial"/>
          <w:b/>
          <w:bCs/>
          <w:sz w:val="22"/>
          <w:szCs w:val="22"/>
        </w:rPr>
        <w:t>22º:</w:t>
      </w:r>
      <w:r w:rsidR="00D97464" w:rsidRPr="00076DBD">
        <w:rPr>
          <w:rFonts w:ascii="Arial" w:hAnsi="Arial" w:cs="Arial"/>
          <w:sz w:val="22"/>
          <w:szCs w:val="22"/>
        </w:rPr>
        <w:tab/>
        <w:t xml:space="preserve">El acta será firmada por el </w:t>
      </w:r>
      <w:r w:rsidR="00E620F5" w:rsidRPr="00076DBD">
        <w:rPr>
          <w:rFonts w:ascii="Arial" w:hAnsi="Arial" w:cs="Arial"/>
          <w:sz w:val="22"/>
          <w:szCs w:val="22"/>
        </w:rPr>
        <w:t>presidente</w:t>
      </w:r>
      <w:r w:rsidR="00D97464" w:rsidRPr="00076DBD">
        <w:rPr>
          <w:rFonts w:ascii="Arial" w:hAnsi="Arial" w:cs="Arial"/>
          <w:sz w:val="22"/>
          <w:szCs w:val="22"/>
        </w:rPr>
        <w:t xml:space="preserve"> de la organización y por el </w:t>
      </w:r>
      <w:r w:rsidR="00E620F5" w:rsidRPr="00076DBD">
        <w:rPr>
          <w:rFonts w:ascii="Arial" w:hAnsi="Arial" w:cs="Arial"/>
          <w:sz w:val="22"/>
          <w:szCs w:val="22"/>
        </w:rPr>
        <w:t>secretario</w:t>
      </w:r>
      <w:r w:rsidR="00D97464" w:rsidRPr="00076DBD">
        <w:rPr>
          <w:rFonts w:ascii="Arial" w:hAnsi="Arial" w:cs="Arial"/>
          <w:sz w:val="22"/>
          <w:szCs w:val="22"/>
        </w:rPr>
        <w:t xml:space="preserve">. En </w:t>
      </w:r>
      <w:r w:rsidR="00D97464" w:rsidRPr="00076DBD">
        <w:rPr>
          <w:rFonts w:ascii="Arial" w:hAnsi="Arial" w:cs="Arial"/>
          <w:color w:val="000000"/>
          <w:sz w:val="22"/>
          <w:szCs w:val="22"/>
        </w:rPr>
        <w:t xml:space="preserve">caso de ausencia de los titulares firmarán los suplentes según lo definido en el artículo </w:t>
      </w:r>
      <w:r w:rsidR="00D97464" w:rsidRPr="00076DBD">
        <w:rPr>
          <w:rFonts w:ascii="Arial" w:hAnsi="Arial" w:cs="Arial"/>
          <w:bCs/>
          <w:sz w:val="22"/>
          <w:szCs w:val="22"/>
        </w:rPr>
        <w:t>29º.</w:t>
      </w:r>
    </w:p>
    <w:p w:rsidR="00D97464" w:rsidRPr="00076DBD" w:rsidRDefault="00D97464" w:rsidP="00D97464">
      <w:pPr>
        <w:pStyle w:val="Textoindependiente"/>
        <w:tabs>
          <w:tab w:val="left" w:pos="2340"/>
        </w:tabs>
        <w:rPr>
          <w:rFonts w:ascii="Arial" w:hAnsi="Arial" w:cs="Arial"/>
          <w:color w:val="000000"/>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23º:</w:t>
      </w:r>
      <w:r w:rsidR="00D97464" w:rsidRPr="00076DBD">
        <w:rPr>
          <w:rFonts w:ascii="Arial" w:hAnsi="Arial" w:cs="Arial"/>
          <w:sz w:val="22"/>
          <w:szCs w:val="22"/>
        </w:rPr>
        <w:tab/>
        <w:t xml:space="preserve">En el mes de marzo de cada año deberá celebrarse una </w:t>
      </w:r>
      <w:r w:rsidR="00BE2298" w:rsidRPr="00076DBD">
        <w:rPr>
          <w:rFonts w:ascii="Arial" w:hAnsi="Arial" w:cs="Arial"/>
          <w:sz w:val="22"/>
          <w:szCs w:val="22"/>
        </w:rPr>
        <w:t>asamblea general ordinaria</w:t>
      </w:r>
      <w:r w:rsidR="00D97464" w:rsidRPr="00076DBD">
        <w:rPr>
          <w:rFonts w:ascii="Arial" w:hAnsi="Arial" w:cs="Arial"/>
          <w:sz w:val="22"/>
          <w:szCs w:val="22"/>
        </w:rPr>
        <w:t xml:space="preserve"> que tendrá por objeto dar cuenta de la </w:t>
      </w:r>
      <w:r w:rsidR="00BE2298" w:rsidRPr="00076DBD">
        <w:rPr>
          <w:rFonts w:ascii="Arial" w:hAnsi="Arial" w:cs="Arial"/>
          <w:sz w:val="22"/>
          <w:szCs w:val="22"/>
        </w:rPr>
        <w:t>administración</w:t>
      </w:r>
      <w:r w:rsidR="00D97464" w:rsidRPr="00076DBD">
        <w:rPr>
          <w:rFonts w:ascii="Arial" w:hAnsi="Arial" w:cs="Arial"/>
          <w:sz w:val="22"/>
          <w:szCs w:val="22"/>
        </w:rPr>
        <w:t xml:space="preserve"> correspondiente al año anterior y además nombrar la </w:t>
      </w:r>
      <w:r w:rsidR="00BE2298" w:rsidRPr="00076DBD">
        <w:rPr>
          <w:rFonts w:ascii="Arial" w:hAnsi="Arial" w:cs="Arial"/>
          <w:sz w:val="22"/>
          <w:szCs w:val="22"/>
        </w:rPr>
        <w:t>comisión fiscalizadora de finanzas</w:t>
      </w:r>
      <w:r w:rsidR="00D97464" w:rsidRPr="00076DBD">
        <w:rPr>
          <w:rFonts w:ascii="Arial" w:hAnsi="Arial" w:cs="Arial"/>
          <w:sz w:val="22"/>
          <w:szCs w:val="22"/>
        </w:rPr>
        <w:t>.</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 24º</w:t>
      </w:r>
      <w:r w:rsidR="00D97464" w:rsidRPr="00076DBD">
        <w:rPr>
          <w:rFonts w:ascii="Arial" w:hAnsi="Arial" w:cs="Arial"/>
          <w:b/>
          <w:bCs/>
          <w:sz w:val="22"/>
          <w:szCs w:val="22"/>
        </w:rPr>
        <w:t>:</w:t>
      </w:r>
      <w:r w:rsidR="00D97464" w:rsidRPr="00076DBD">
        <w:rPr>
          <w:rFonts w:ascii="Arial" w:hAnsi="Arial" w:cs="Arial"/>
          <w:sz w:val="22"/>
          <w:szCs w:val="22"/>
        </w:rPr>
        <w:tab/>
        <w:t xml:space="preserve">En la </w:t>
      </w:r>
      <w:r w:rsidR="00BE2298" w:rsidRPr="00076DBD">
        <w:rPr>
          <w:rFonts w:ascii="Arial" w:hAnsi="Arial" w:cs="Arial"/>
          <w:sz w:val="22"/>
          <w:szCs w:val="22"/>
        </w:rPr>
        <w:t>asamblea ordinaria</w:t>
      </w:r>
      <w:r w:rsidR="00D97464" w:rsidRPr="00076DBD">
        <w:rPr>
          <w:rFonts w:ascii="Arial" w:hAnsi="Arial" w:cs="Arial"/>
          <w:sz w:val="22"/>
          <w:szCs w:val="22"/>
        </w:rPr>
        <w:t xml:space="preserve"> podrá tratarse cualquier asunto relacionado con los intereses de la organización.</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25º:</w:t>
      </w:r>
      <w:r w:rsidR="00D97464" w:rsidRPr="00076DBD">
        <w:rPr>
          <w:rFonts w:ascii="Arial" w:hAnsi="Arial" w:cs="Arial"/>
          <w:sz w:val="22"/>
          <w:szCs w:val="22"/>
        </w:rPr>
        <w:tab/>
        <w:t xml:space="preserve">La </w:t>
      </w:r>
      <w:r w:rsidR="00BE2298" w:rsidRPr="00076DBD">
        <w:rPr>
          <w:rFonts w:ascii="Arial" w:hAnsi="Arial" w:cs="Arial"/>
          <w:sz w:val="22"/>
          <w:szCs w:val="22"/>
        </w:rPr>
        <w:t xml:space="preserve">asamblea ordinaria </w:t>
      </w:r>
      <w:r w:rsidR="00D97464" w:rsidRPr="00076DBD">
        <w:rPr>
          <w:rFonts w:ascii="Arial" w:hAnsi="Arial" w:cs="Arial"/>
          <w:sz w:val="22"/>
          <w:szCs w:val="22"/>
        </w:rPr>
        <w:t xml:space="preserve">será citada por el </w:t>
      </w:r>
      <w:r w:rsidR="00E620F5" w:rsidRPr="00076DBD">
        <w:rPr>
          <w:rFonts w:ascii="Arial" w:hAnsi="Arial" w:cs="Arial"/>
          <w:sz w:val="22"/>
          <w:szCs w:val="22"/>
        </w:rPr>
        <w:t>presidente</w:t>
      </w:r>
      <w:r w:rsidR="00D97464" w:rsidRPr="00076DBD">
        <w:rPr>
          <w:rFonts w:ascii="Arial" w:hAnsi="Arial" w:cs="Arial"/>
          <w:sz w:val="22"/>
          <w:szCs w:val="22"/>
        </w:rPr>
        <w:t xml:space="preserve"> y </w:t>
      </w:r>
      <w:r w:rsidR="00E620F5" w:rsidRPr="00076DBD">
        <w:rPr>
          <w:rFonts w:ascii="Arial" w:hAnsi="Arial" w:cs="Arial"/>
          <w:sz w:val="22"/>
          <w:szCs w:val="22"/>
        </w:rPr>
        <w:t>secretario</w:t>
      </w:r>
      <w:r w:rsidR="00D97464" w:rsidRPr="00076DBD">
        <w:rPr>
          <w:rFonts w:ascii="Arial" w:hAnsi="Arial" w:cs="Arial"/>
          <w:sz w:val="22"/>
          <w:szCs w:val="22"/>
        </w:rPr>
        <w:t xml:space="preserve"> o quienes estatutariamente los reemplacen.</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26º:</w:t>
      </w:r>
      <w:r w:rsidR="00D97464" w:rsidRPr="00076DBD">
        <w:rPr>
          <w:rFonts w:ascii="Arial" w:hAnsi="Arial" w:cs="Arial"/>
          <w:sz w:val="22"/>
          <w:szCs w:val="22"/>
        </w:rPr>
        <w:tab/>
        <w:t xml:space="preserve">Las </w:t>
      </w:r>
      <w:r w:rsidR="00BE2298" w:rsidRPr="00076DBD">
        <w:rPr>
          <w:rFonts w:ascii="Arial" w:hAnsi="Arial" w:cs="Arial"/>
          <w:sz w:val="22"/>
          <w:szCs w:val="22"/>
        </w:rPr>
        <w:t>asambleas extraordinarias</w:t>
      </w:r>
      <w:r w:rsidR="00D97464" w:rsidRPr="00076DBD">
        <w:rPr>
          <w:rFonts w:ascii="Arial" w:hAnsi="Arial" w:cs="Arial"/>
          <w:sz w:val="22"/>
          <w:szCs w:val="22"/>
        </w:rPr>
        <w:t xml:space="preserve"> se verificarán cuando lo exijan las necesidades de la organización o lo dispongan estos </w:t>
      </w:r>
      <w:r w:rsidR="00BE2298">
        <w:rPr>
          <w:rFonts w:ascii="Arial" w:hAnsi="Arial" w:cs="Arial"/>
          <w:sz w:val="22"/>
          <w:szCs w:val="22"/>
        </w:rPr>
        <w:t>e</w:t>
      </w:r>
      <w:r w:rsidR="00D97464" w:rsidRPr="00076DBD">
        <w:rPr>
          <w:rFonts w:ascii="Arial" w:hAnsi="Arial" w:cs="Arial"/>
          <w:sz w:val="22"/>
          <w:szCs w:val="22"/>
        </w:rPr>
        <w:t xml:space="preserve">statutos o la </w:t>
      </w:r>
      <w:r w:rsidR="00F10FE6">
        <w:rPr>
          <w:rFonts w:ascii="Arial" w:hAnsi="Arial" w:cs="Arial"/>
          <w:sz w:val="22"/>
          <w:szCs w:val="22"/>
        </w:rPr>
        <w:t>ley</w:t>
      </w:r>
      <w:r w:rsidR="00D97464" w:rsidRPr="00076DBD">
        <w:rPr>
          <w:rFonts w:ascii="Arial" w:hAnsi="Arial" w:cs="Arial"/>
          <w:sz w:val="22"/>
          <w:szCs w:val="22"/>
        </w:rPr>
        <w:t xml:space="preserve"> </w:t>
      </w:r>
      <w:proofErr w:type="spellStart"/>
      <w:r w:rsidR="00D97464" w:rsidRPr="00076DBD">
        <w:rPr>
          <w:rFonts w:ascii="Arial" w:hAnsi="Arial" w:cs="Arial"/>
          <w:sz w:val="22"/>
          <w:szCs w:val="22"/>
        </w:rPr>
        <w:t>Nº</w:t>
      </w:r>
      <w:proofErr w:type="spellEnd"/>
      <w:r w:rsidR="00D97464" w:rsidRPr="00076DBD">
        <w:rPr>
          <w:rFonts w:ascii="Arial" w:hAnsi="Arial" w:cs="Arial"/>
          <w:sz w:val="22"/>
          <w:szCs w:val="22"/>
        </w:rPr>
        <w:t xml:space="preserve"> 19.418 y en ella sólo podrán tratarse y adoptarse acuerdos respecto de las materias señaladas en la convocatoria.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 xml:space="preserve">Las citaciones a estas </w:t>
      </w:r>
      <w:r w:rsidR="00BE2298">
        <w:rPr>
          <w:rFonts w:ascii="Arial" w:hAnsi="Arial" w:cs="Arial"/>
          <w:sz w:val="22"/>
          <w:szCs w:val="22"/>
        </w:rPr>
        <w:t>a</w:t>
      </w:r>
      <w:r w:rsidRPr="00076DBD">
        <w:rPr>
          <w:rFonts w:ascii="Arial" w:hAnsi="Arial" w:cs="Arial"/>
          <w:sz w:val="22"/>
          <w:szCs w:val="22"/>
        </w:rPr>
        <w:t xml:space="preserve">sambleas se efectuarán por el </w:t>
      </w:r>
      <w:r w:rsidR="00E620F5" w:rsidRPr="00076DBD">
        <w:rPr>
          <w:rFonts w:ascii="Arial" w:hAnsi="Arial" w:cs="Arial"/>
          <w:sz w:val="22"/>
          <w:szCs w:val="22"/>
        </w:rPr>
        <w:t>presidente</w:t>
      </w:r>
      <w:r w:rsidRPr="00076DBD">
        <w:rPr>
          <w:rFonts w:ascii="Arial" w:hAnsi="Arial" w:cs="Arial"/>
          <w:sz w:val="22"/>
          <w:szCs w:val="22"/>
        </w:rPr>
        <w:t xml:space="preserve"> a iniciativa del </w:t>
      </w:r>
      <w:r w:rsidR="00E620F5" w:rsidRPr="00076DBD">
        <w:rPr>
          <w:rFonts w:ascii="Arial" w:hAnsi="Arial" w:cs="Arial"/>
          <w:sz w:val="22"/>
          <w:szCs w:val="22"/>
        </w:rPr>
        <w:t>d</w:t>
      </w:r>
      <w:r w:rsidRPr="00076DBD">
        <w:rPr>
          <w:rFonts w:ascii="Arial" w:hAnsi="Arial" w:cs="Arial"/>
          <w:sz w:val="22"/>
          <w:szCs w:val="22"/>
        </w:rPr>
        <w:t xml:space="preserve">irectorio o por requerimiento de a lo menos 25% de los afiliados con una anticipación mínima de cinco días hábiles a la fecha de su realización y en la forma indicada en los artículos 17º y 18º de la </w:t>
      </w:r>
      <w:r w:rsidR="00F10FE6">
        <w:rPr>
          <w:rFonts w:ascii="Arial" w:hAnsi="Arial" w:cs="Arial"/>
          <w:sz w:val="22"/>
          <w:szCs w:val="22"/>
        </w:rPr>
        <w:t>ley</w:t>
      </w:r>
      <w:r w:rsidRPr="00076DBD">
        <w:rPr>
          <w:rFonts w:ascii="Arial" w:hAnsi="Arial" w:cs="Arial"/>
          <w:sz w:val="22"/>
          <w:szCs w:val="22"/>
        </w:rPr>
        <w:t xml:space="preserve"> </w:t>
      </w:r>
      <w:proofErr w:type="spellStart"/>
      <w:r w:rsidRPr="00076DBD">
        <w:rPr>
          <w:rFonts w:ascii="Arial" w:hAnsi="Arial" w:cs="Arial"/>
          <w:sz w:val="22"/>
          <w:szCs w:val="22"/>
        </w:rPr>
        <w:t>Nº</w:t>
      </w:r>
      <w:proofErr w:type="spellEnd"/>
      <w:r w:rsidRPr="00076DBD">
        <w:rPr>
          <w:rFonts w:ascii="Arial" w:hAnsi="Arial" w:cs="Arial"/>
          <w:sz w:val="22"/>
          <w:szCs w:val="22"/>
        </w:rPr>
        <w:t xml:space="preserve"> 19.418.</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27º:</w:t>
      </w:r>
      <w:r w:rsidR="00D97464" w:rsidRPr="00076DBD">
        <w:rPr>
          <w:rFonts w:ascii="Arial" w:hAnsi="Arial" w:cs="Arial"/>
          <w:sz w:val="22"/>
          <w:szCs w:val="22"/>
        </w:rPr>
        <w:tab/>
        <w:t xml:space="preserve">Sólo en </w:t>
      </w:r>
      <w:r w:rsidR="0084715D" w:rsidRPr="00076DBD">
        <w:rPr>
          <w:rFonts w:ascii="Arial" w:hAnsi="Arial" w:cs="Arial"/>
          <w:sz w:val="22"/>
          <w:szCs w:val="22"/>
        </w:rPr>
        <w:t xml:space="preserve">asambleas generales extraordinarias </w:t>
      </w:r>
      <w:r w:rsidR="00D97464" w:rsidRPr="00076DBD">
        <w:rPr>
          <w:rFonts w:ascii="Arial" w:hAnsi="Arial" w:cs="Arial"/>
          <w:sz w:val="22"/>
          <w:szCs w:val="22"/>
        </w:rPr>
        <w:t>podrán tratarse las siguientes materias: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 xml:space="preserve">La reforma de los </w:t>
      </w:r>
      <w:r w:rsidR="00E620F5" w:rsidRPr="00076DBD">
        <w:rPr>
          <w:rFonts w:ascii="Arial" w:hAnsi="Arial" w:cs="Arial"/>
          <w:sz w:val="22"/>
          <w:szCs w:val="22"/>
        </w:rPr>
        <w:t>e</w:t>
      </w:r>
      <w:r w:rsidRPr="00076DBD">
        <w:rPr>
          <w:rFonts w:ascii="Arial" w:hAnsi="Arial" w:cs="Arial"/>
          <w:sz w:val="22"/>
          <w:szCs w:val="22"/>
        </w:rPr>
        <w:t>statutos.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La adquisición, enajenación y gravamen de los bienes raíces de la organización.</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c)</w:t>
      </w:r>
      <w:r w:rsidRPr="00076DBD">
        <w:rPr>
          <w:rFonts w:ascii="Arial" w:hAnsi="Arial" w:cs="Arial"/>
          <w:sz w:val="22"/>
          <w:szCs w:val="22"/>
        </w:rPr>
        <w:tab/>
        <w:t>La determinación de las cuotas extraordinarias.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d)</w:t>
      </w:r>
      <w:r w:rsidRPr="00076DBD">
        <w:rPr>
          <w:rFonts w:ascii="Arial" w:hAnsi="Arial" w:cs="Arial"/>
          <w:sz w:val="22"/>
          <w:szCs w:val="22"/>
        </w:rPr>
        <w:tab/>
        <w:t xml:space="preserve">La exclusión o la reintegración de uno o más afiliados, cuya determinación deberá hacerse en votación secreta, como así mismo la cesación en el cargo de dirigente en los casos establecidos en el artículo 24º de la </w:t>
      </w:r>
      <w:r w:rsidR="00F10FE6">
        <w:rPr>
          <w:rFonts w:ascii="Arial" w:hAnsi="Arial" w:cs="Arial"/>
          <w:sz w:val="22"/>
          <w:szCs w:val="22"/>
        </w:rPr>
        <w:t>ley</w:t>
      </w:r>
      <w:r w:rsidRPr="00076DBD">
        <w:rPr>
          <w:rFonts w:ascii="Arial" w:hAnsi="Arial" w:cs="Arial"/>
          <w:sz w:val="22"/>
          <w:szCs w:val="22"/>
        </w:rPr>
        <w:t xml:space="preserve"> </w:t>
      </w:r>
      <w:r w:rsidR="0084715D" w:rsidRPr="00076DBD">
        <w:rPr>
          <w:rFonts w:ascii="Arial" w:hAnsi="Arial" w:cs="Arial"/>
          <w:sz w:val="22"/>
          <w:szCs w:val="22"/>
        </w:rPr>
        <w:t>N.º</w:t>
      </w:r>
      <w:r w:rsidRPr="00076DBD">
        <w:rPr>
          <w:rFonts w:ascii="Arial" w:hAnsi="Arial" w:cs="Arial"/>
          <w:sz w:val="22"/>
          <w:szCs w:val="22"/>
        </w:rPr>
        <w:t xml:space="preserve"> 19.418.</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e)</w:t>
      </w:r>
      <w:r w:rsidRPr="00076DBD">
        <w:rPr>
          <w:rFonts w:ascii="Arial" w:hAnsi="Arial" w:cs="Arial"/>
          <w:sz w:val="22"/>
          <w:szCs w:val="22"/>
        </w:rPr>
        <w:tab/>
        <w:t xml:space="preserve">La elección del primer </w:t>
      </w:r>
      <w:r w:rsidR="00E620F5" w:rsidRPr="00076DBD">
        <w:rPr>
          <w:rFonts w:ascii="Arial" w:hAnsi="Arial" w:cs="Arial"/>
          <w:sz w:val="22"/>
          <w:szCs w:val="22"/>
        </w:rPr>
        <w:t>d</w:t>
      </w:r>
      <w:r w:rsidRPr="00076DBD">
        <w:rPr>
          <w:rFonts w:ascii="Arial" w:hAnsi="Arial" w:cs="Arial"/>
          <w:sz w:val="22"/>
          <w:szCs w:val="22"/>
        </w:rPr>
        <w:t>irectorio definitivo.</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f)</w:t>
      </w:r>
      <w:r w:rsidRPr="00076DBD">
        <w:rPr>
          <w:rFonts w:ascii="Arial" w:hAnsi="Arial" w:cs="Arial"/>
          <w:sz w:val="22"/>
          <w:szCs w:val="22"/>
        </w:rPr>
        <w:tab/>
        <w:t xml:space="preserve">La convocatoria a elecciones y nominación de la </w:t>
      </w:r>
      <w:r w:rsidR="0084715D" w:rsidRPr="00076DBD">
        <w:rPr>
          <w:rFonts w:ascii="Arial" w:hAnsi="Arial" w:cs="Arial"/>
          <w:sz w:val="22"/>
          <w:szCs w:val="22"/>
        </w:rPr>
        <w:t>comisión electoral</w:t>
      </w:r>
      <w:r w:rsidRPr="00076DBD">
        <w:rPr>
          <w:rFonts w:ascii="Arial" w:hAnsi="Arial" w:cs="Arial"/>
          <w:sz w:val="22"/>
          <w:szCs w:val="22"/>
        </w:rPr>
        <w:t>.</w:t>
      </w:r>
    </w:p>
    <w:p w:rsidR="00D97464" w:rsidRPr="00076DBD" w:rsidRDefault="00D97464" w:rsidP="00D97464">
      <w:pPr>
        <w:pStyle w:val="Textoindependiente"/>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g)</w:t>
      </w:r>
      <w:r w:rsidRPr="00076DBD">
        <w:rPr>
          <w:rFonts w:ascii="Arial" w:hAnsi="Arial" w:cs="Arial"/>
          <w:sz w:val="22"/>
          <w:szCs w:val="22"/>
        </w:rPr>
        <w:tab/>
        <w:t>La disolución de la organización.</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pStyle w:val="Textoindependiente"/>
        <w:rPr>
          <w:rFonts w:ascii="Arial" w:hAnsi="Arial" w:cs="Arial"/>
          <w:sz w:val="22"/>
          <w:szCs w:val="22"/>
        </w:rPr>
      </w:pPr>
      <w:r w:rsidRPr="00076DBD">
        <w:rPr>
          <w:rFonts w:ascii="Arial" w:hAnsi="Arial" w:cs="Arial"/>
          <w:sz w:val="22"/>
          <w:szCs w:val="22"/>
        </w:rPr>
        <w:t>h)</w:t>
      </w:r>
      <w:r w:rsidRPr="00076DBD">
        <w:rPr>
          <w:rFonts w:ascii="Arial" w:hAnsi="Arial" w:cs="Arial"/>
          <w:sz w:val="22"/>
          <w:szCs w:val="22"/>
        </w:rPr>
        <w:tab/>
        <w:t>La incorporación a una Unión Comunal o el retiro de la misma.</w:t>
      </w:r>
    </w:p>
    <w:p w:rsidR="00D97464" w:rsidRPr="00076DBD" w:rsidRDefault="00D97464" w:rsidP="00D97464">
      <w:pPr>
        <w:pStyle w:val="Textoindependiente"/>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i)</w:t>
      </w:r>
      <w:r w:rsidRPr="00076DBD">
        <w:rPr>
          <w:rFonts w:ascii="Arial" w:hAnsi="Arial" w:cs="Arial"/>
          <w:sz w:val="22"/>
          <w:szCs w:val="22"/>
        </w:rPr>
        <w:tab/>
        <w:t>La aprobación del plan anual de actividades.</w:t>
      </w:r>
    </w:p>
    <w:p w:rsidR="00D97464" w:rsidRPr="00076DBD" w:rsidRDefault="00D97464" w:rsidP="00D97464">
      <w:pPr>
        <w:pStyle w:val="Textoindependiente"/>
        <w:tabs>
          <w:tab w:val="left" w:pos="2340"/>
        </w:tabs>
        <w:jc w:val="center"/>
        <w:rPr>
          <w:rFonts w:ascii="Arial" w:hAnsi="Arial" w:cs="Arial"/>
          <w:b/>
          <w:bCs/>
          <w:sz w:val="22"/>
          <w:szCs w:val="22"/>
        </w:rPr>
      </w:pPr>
      <w:r w:rsidRPr="00076DBD">
        <w:rPr>
          <w:rFonts w:ascii="Arial" w:hAnsi="Arial" w:cs="Arial"/>
          <w:b/>
          <w:bCs/>
          <w:sz w:val="22"/>
          <w:szCs w:val="22"/>
        </w:rPr>
        <w:br w:type="page"/>
      </w:r>
      <w:r w:rsidRPr="00076DBD">
        <w:rPr>
          <w:rFonts w:ascii="Arial" w:hAnsi="Arial" w:cs="Arial"/>
          <w:b/>
          <w:bCs/>
          <w:sz w:val="22"/>
          <w:szCs w:val="22"/>
        </w:rPr>
        <w:lastRenderedPageBreak/>
        <w:t>TÍTULO IV</w:t>
      </w:r>
    </w:p>
    <w:p w:rsidR="00D97464" w:rsidRPr="00076DBD" w:rsidRDefault="00D97464" w:rsidP="00D97464">
      <w:pPr>
        <w:pStyle w:val="Textoindependiente"/>
        <w:tabs>
          <w:tab w:val="left" w:pos="2340"/>
        </w:tabs>
        <w:jc w:val="center"/>
        <w:rPr>
          <w:rFonts w:ascii="Arial" w:hAnsi="Arial" w:cs="Arial"/>
          <w:b/>
          <w:bCs/>
          <w:sz w:val="22"/>
          <w:szCs w:val="22"/>
        </w:rPr>
      </w:pPr>
    </w:p>
    <w:p w:rsidR="00D97464" w:rsidRPr="00076DBD" w:rsidRDefault="00D97464" w:rsidP="00D97464">
      <w:pPr>
        <w:pStyle w:val="Textoindependiente"/>
        <w:tabs>
          <w:tab w:val="left" w:pos="2340"/>
        </w:tabs>
        <w:jc w:val="center"/>
        <w:rPr>
          <w:rFonts w:ascii="Arial" w:hAnsi="Arial" w:cs="Arial"/>
          <w:b/>
          <w:bCs/>
          <w:sz w:val="22"/>
          <w:szCs w:val="22"/>
        </w:rPr>
      </w:pPr>
      <w:r w:rsidRPr="00076DBD">
        <w:rPr>
          <w:rFonts w:ascii="Arial" w:hAnsi="Arial" w:cs="Arial"/>
          <w:b/>
          <w:bCs/>
          <w:sz w:val="22"/>
          <w:szCs w:val="22"/>
        </w:rPr>
        <w:t>DEL DIRECTORIO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28º:</w:t>
      </w:r>
      <w:r w:rsidR="00D97464" w:rsidRPr="00076DBD">
        <w:rPr>
          <w:rFonts w:ascii="Arial" w:hAnsi="Arial" w:cs="Arial"/>
          <w:sz w:val="22"/>
          <w:szCs w:val="22"/>
        </w:rPr>
        <w:tab/>
        <w:t xml:space="preserve">El </w:t>
      </w:r>
      <w:r w:rsidR="0084715D">
        <w:rPr>
          <w:rFonts w:ascii="Arial" w:hAnsi="Arial" w:cs="Arial"/>
          <w:sz w:val="22"/>
          <w:szCs w:val="22"/>
        </w:rPr>
        <w:t>d</w:t>
      </w:r>
      <w:r w:rsidR="00D97464" w:rsidRPr="00076DBD">
        <w:rPr>
          <w:rFonts w:ascii="Arial" w:hAnsi="Arial" w:cs="Arial"/>
          <w:sz w:val="22"/>
          <w:szCs w:val="22"/>
        </w:rPr>
        <w:t xml:space="preserve">irectorio tendrá a su cargo la dirección y administración superior de la organización en conformidad a la </w:t>
      </w:r>
      <w:r w:rsidR="00F10FE6">
        <w:rPr>
          <w:rFonts w:ascii="Arial" w:hAnsi="Arial" w:cs="Arial"/>
          <w:sz w:val="22"/>
          <w:szCs w:val="22"/>
        </w:rPr>
        <w:t>ley</w:t>
      </w:r>
      <w:r w:rsidR="00D97464" w:rsidRPr="00076DBD">
        <w:rPr>
          <w:rFonts w:ascii="Arial" w:hAnsi="Arial" w:cs="Arial"/>
          <w:sz w:val="22"/>
          <w:szCs w:val="22"/>
        </w:rPr>
        <w:t xml:space="preserve"> </w:t>
      </w:r>
      <w:r w:rsidRPr="00076DBD">
        <w:rPr>
          <w:rFonts w:ascii="Arial" w:hAnsi="Arial" w:cs="Arial"/>
          <w:sz w:val="22"/>
          <w:szCs w:val="22"/>
        </w:rPr>
        <w:t>N.º</w:t>
      </w:r>
      <w:r w:rsidR="00D97464" w:rsidRPr="00076DBD">
        <w:rPr>
          <w:rFonts w:ascii="Arial" w:hAnsi="Arial" w:cs="Arial"/>
          <w:sz w:val="22"/>
          <w:szCs w:val="22"/>
        </w:rPr>
        <w:t xml:space="preserve"> 19.418 y al presente </w:t>
      </w:r>
      <w:r w:rsidR="0084715D">
        <w:rPr>
          <w:rFonts w:ascii="Arial" w:hAnsi="Arial" w:cs="Arial"/>
          <w:sz w:val="22"/>
          <w:szCs w:val="22"/>
        </w:rPr>
        <w:t>e</w:t>
      </w:r>
      <w:r w:rsidR="00D97464" w:rsidRPr="00076DBD">
        <w:rPr>
          <w:rFonts w:ascii="Arial" w:hAnsi="Arial" w:cs="Arial"/>
          <w:sz w:val="22"/>
          <w:szCs w:val="22"/>
        </w:rPr>
        <w:t>statuto.</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29º:</w:t>
      </w:r>
      <w:r w:rsidR="00D97464" w:rsidRPr="00076DBD">
        <w:rPr>
          <w:rFonts w:ascii="Arial" w:hAnsi="Arial" w:cs="Arial"/>
          <w:sz w:val="22"/>
          <w:szCs w:val="22"/>
        </w:rPr>
        <w:tab/>
        <w:t xml:space="preserve">El </w:t>
      </w:r>
      <w:r w:rsidR="0084715D">
        <w:rPr>
          <w:rFonts w:ascii="Arial" w:hAnsi="Arial" w:cs="Arial"/>
          <w:sz w:val="22"/>
          <w:szCs w:val="22"/>
        </w:rPr>
        <w:t>d</w:t>
      </w:r>
      <w:r w:rsidR="00D97464" w:rsidRPr="00076DBD">
        <w:rPr>
          <w:rFonts w:ascii="Arial" w:hAnsi="Arial" w:cs="Arial"/>
          <w:sz w:val="22"/>
          <w:szCs w:val="22"/>
        </w:rPr>
        <w:t xml:space="preserve">irectorio deberá estar compuesto por 3 (mínimo 3, puede ser superior) miembros titulares elegidos por un período de 3 años en una </w:t>
      </w:r>
      <w:r w:rsidRPr="00076DBD">
        <w:rPr>
          <w:rFonts w:ascii="Arial" w:hAnsi="Arial" w:cs="Arial"/>
          <w:sz w:val="22"/>
          <w:szCs w:val="22"/>
        </w:rPr>
        <w:t>asamblea general ordinaria</w:t>
      </w:r>
      <w:r w:rsidR="00D97464" w:rsidRPr="00076DBD">
        <w:rPr>
          <w:rFonts w:ascii="Arial" w:hAnsi="Arial" w:cs="Arial"/>
          <w:sz w:val="22"/>
          <w:szCs w:val="22"/>
        </w:rPr>
        <w:t>, pudiendo ser reelegidos.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 xml:space="preserve">En el mismo acto </w:t>
      </w:r>
      <w:r w:rsidRPr="00076DBD">
        <w:rPr>
          <w:rFonts w:ascii="Arial" w:hAnsi="Arial" w:cs="Arial"/>
          <w:bCs/>
          <w:sz w:val="22"/>
          <w:szCs w:val="22"/>
        </w:rPr>
        <w:t>se elegirá igual número de miembros suplentes</w:t>
      </w:r>
      <w:r w:rsidRPr="00076DBD">
        <w:rPr>
          <w:rFonts w:ascii="Arial" w:hAnsi="Arial" w:cs="Arial"/>
          <w:sz w:val="22"/>
          <w:szCs w:val="22"/>
        </w:rPr>
        <w:t>, los que, ordenados según la votación obtenida por cada uno de ellos de manera decreciente, suplirán al o los miembros titulares que se encuentren temporalmente impedidos de desempeñar sus funciones, mientras dura tal imposibilidad o los remplazarán cuando por fallecimiento, inhabilidad sobreviniente, imposibilidad y otra causal legal no pudieren continuar en el desempeño de sus funciones.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 xml:space="preserve">Artículo </w:t>
      </w:r>
      <w:r w:rsidR="00D97464" w:rsidRPr="00076DBD">
        <w:rPr>
          <w:rFonts w:ascii="Arial" w:hAnsi="Arial" w:cs="Arial"/>
          <w:b/>
          <w:bCs/>
          <w:sz w:val="22"/>
          <w:szCs w:val="22"/>
        </w:rPr>
        <w:t>30º:</w:t>
      </w:r>
      <w:r w:rsidR="00D97464" w:rsidRPr="00076DBD">
        <w:rPr>
          <w:rFonts w:ascii="Arial" w:hAnsi="Arial" w:cs="Arial"/>
          <w:sz w:val="22"/>
          <w:szCs w:val="22"/>
        </w:rPr>
        <w:tab/>
        <w:t>Para ser dirigente de la organización se requerirá:</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Tener 18 años de edad a lo menos. No exigible para organizaciones juveniles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lang w:val="es-CL"/>
        </w:rPr>
      </w:pPr>
      <w:r w:rsidRPr="00076DBD">
        <w:rPr>
          <w:rFonts w:ascii="Arial" w:hAnsi="Arial" w:cs="Arial"/>
          <w:sz w:val="22"/>
          <w:szCs w:val="22"/>
        </w:rPr>
        <w:t>b)</w:t>
      </w:r>
      <w:r w:rsidRPr="00076DBD">
        <w:rPr>
          <w:rFonts w:ascii="Arial" w:hAnsi="Arial" w:cs="Arial"/>
          <w:sz w:val="22"/>
          <w:szCs w:val="22"/>
        </w:rPr>
        <w:tab/>
        <w:t xml:space="preserve">Tener un año de afiliación como mínimo, al momento de la elección </w:t>
      </w:r>
      <w:r w:rsidRPr="00076DBD">
        <w:rPr>
          <w:rFonts w:ascii="Arial" w:hAnsi="Arial" w:cs="Arial"/>
          <w:sz w:val="22"/>
          <w:szCs w:val="22"/>
          <w:lang w:val="es-CL"/>
        </w:rPr>
        <w:t>salvo para el primer directorio.</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c)</w:t>
      </w:r>
      <w:r w:rsidRPr="00076DBD">
        <w:rPr>
          <w:rFonts w:ascii="Arial" w:hAnsi="Arial" w:cs="Arial"/>
          <w:sz w:val="22"/>
          <w:szCs w:val="22"/>
        </w:rPr>
        <w:tab/>
        <w:t>Ser chileno o extranjero avecindado por más de tres años en el país.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d)</w:t>
      </w:r>
      <w:r w:rsidRPr="00076DBD">
        <w:rPr>
          <w:rFonts w:ascii="Arial" w:hAnsi="Arial" w:cs="Arial"/>
          <w:sz w:val="22"/>
          <w:szCs w:val="22"/>
        </w:rPr>
        <w:tab/>
        <w:t>No estar procesado ni cumpliendo condena por delito que merezca pena aflictiva.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e)</w:t>
      </w:r>
      <w:r w:rsidRPr="00076DBD">
        <w:rPr>
          <w:rFonts w:ascii="Arial" w:hAnsi="Arial" w:cs="Arial"/>
          <w:sz w:val="22"/>
          <w:szCs w:val="22"/>
        </w:rPr>
        <w:tab/>
        <w:t xml:space="preserve">No ser miembro de la </w:t>
      </w:r>
      <w:r w:rsidR="0084715D" w:rsidRPr="00076DBD">
        <w:rPr>
          <w:rFonts w:ascii="Arial" w:hAnsi="Arial" w:cs="Arial"/>
          <w:sz w:val="22"/>
          <w:szCs w:val="22"/>
        </w:rPr>
        <w:t xml:space="preserve">comisión electoral </w:t>
      </w:r>
      <w:r w:rsidRPr="00076DBD">
        <w:rPr>
          <w:rFonts w:ascii="Arial" w:hAnsi="Arial" w:cs="Arial"/>
          <w:sz w:val="22"/>
          <w:szCs w:val="22"/>
        </w:rPr>
        <w:t>de la organización.</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31º:</w:t>
      </w:r>
      <w:r w:rsidR="00D97464" w:rsidRPr="00076DBD">
        <w:rPr>
          <w:rFonts w:ascii="Arial" w:hAnsi="Arial" w:cs="Arial"/>
          <w:sz w:val="22"/>
          <w:szCs w:val="22"/>
        </w:rPr>
        <w:tab/>
        <w:t xml:space="preserve">En las elecciones </w:t>
      </w:r>
      <w:r w:rsidR="0084715D" w:rsidRPr="00076DBD">
        <w:rPr>
          <w:rFonts w:ascii="Arial" w:hAnsi="Arial" w:cs="Arial"/>
          <w:sz w:val="22"/>
          <w:szCs w:val="22"/>
        </w:rPr>
        <w:t xml:space="preserve">de directorio </w:t>
      </w:r>
      <w:r w:rsidR="00D97464" w:rsidRPr="00076DBD">
        <w:rPr>
          <w:rFonts w:ascii="Arial" w:hAnsi="Arial" w:cs="Arial"/>
          <w:sz w:val="22"/>
          <w:szCs w:val="22"/>
        </w:rPr>
        <w:t xml:space="preserve">serán considerados candidatos todos los afiliados que reúnan los requisitos para ser dirigentes y se inscriban a lo menos con diez días de anticipación a la fecha de la elección, ante la comisión electoral, </w:t>
      </w:r>
      <w:r w:rsidR="00E620F5" w:rsidRPr="00076DBD">
        <w:rPr>
          <w:rFonts w:ascii="Arial" w:hAnsi="Arial" w:cs="Arial"/>
          <w:sz w:val="22"/>
          <w:szCs w:val="22"/>
        </w:rPr>
        <w:t>resultandos electos</w:t>
      </w:r>
      <w:r w:rsidR="00D97464" w:rsidRPr="00076DBD">
        <w:rPr>
          <w:rFonts w:ascii="Arial" w:hAnsi="Arial" w:cs="Arial"/>
          <w:sz w:val="22"/>
          <w:szCs w:val="22"/>
        </w:rPr>
        <w:t>, quienes en una misma y única votación obtengan las más altas mayorías.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La elección será en votación directa, secreta e informada. En estas elecciones cada uno de los miembros de la organización tendrá derecho a un voto.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Si se produjere igualdad de votos entre los candidatos, se dirimirá el empate por la antigüedad en la organización y si ésta subsiste, se procederá a un sorteo entre los empatados.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734AE9"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32º:</w:t>
      </w:r>
      <w:r w:rsidR="00D97464" w:rsidRPr="00076DBD">
        <w:rPr>
          <w:rFonts w:ascii="Arial" w:hAnsi="Arial" w:cs="Arial"/>
          <w:sz w:val="22"/>
          <w:szCs w:val="22"/>
        </w:rPr>
        <w:tab/>
        <w:t xml:space="preserve">Dentro de los treinta días anteriores al término de su mandato, deberá renovarse íntegramente el </w:t>
      </w:r>
      <w:r w:rsidR="0084715D">
        <w:rPr>
          <w:rFonts w:ascii="Arial" w:hAnsi="Arial" w:cs="Arial"/>
          <w:sz w:val="22"/>
          <w:szCs w:val="22"/>
        </w:rPr>
        <w:t>d</w:t>
      </w:r>
      <w:r w:rsidR="00D97464" w:rsidRPr="00076DBD">
        <w:rPr>
          <w:rFonts w:ascii="Arial" w:hAnsi="Arial" w:cs="Arial"/>
          <w:sz w:val="22"/>
          <w:szCs w:val="22"/>
        </w:rPr>
        <w:t>irectorio, sin perjuicio a lo dispuesto en el artículo 29º.</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533CC1" w:rsidRPr="00076DBD" w:rsidRDefault="00A60696" w:rsidP="00D97464">
      <w:pPr>
        <w:pStyle w:val="Textoindependiente"/>
        <w:tabs>
          <w:tab w:val="left" w:pos="2340"/>
        </w:tabs>
        <w:rPr>
          <w:rFonts w:ascii="Arial" w:hAnsi="Arial" w:cs="Arial"/>
          <w:sz w:val="22"/>
          <w:szCs w:val="22"/>
        </w:rPr>
      </w:pPr>
      <w:r w:rsidRPr="00076DBD">
        <w:rPr>
          <w:rFonts w:ascii="Arial" w:hAnsi="Arial" w:cs="Arial"/>
          <w:b/>
          <w:bCs/>
          <w:sz w:val="22"/>
          <w:szCs w:val="22"/>
        </w:rPr>
        <w:t xml:space="preserve">Artículo </w:t>
      </w:r>
      <w:r w:rsidR="00D97464" w:rsidRPr="00076DBD">
        <w:rPr>
          <w:rFonts w:ascii="Arial" w:hAnsi="Arial" w:cs="Arial"/>
          <w:b/>
          <w:bCs/>
          <w:sz w:val="22"/>
          <w:szCs w:val="22"/>
        </w:rPr>
        <w:t>33º:</w:t>
      </w:r>
      <w:r w:rsidR="00D97464" w:rsidRPr="00076DBD">
        <w:rPr>
          <w:rFonts w:ascii="Arial" w:hAnsi="Arial" w:cs="Arial"/>
          <w:sz w:val="22"/>
          <w:szCs w:val="22"/>
        </w:rPr>
        <w:tab/>
      </w:r>
      <w:r w:rsidR="00533CC1" w:rsidRPr="00076DBD">
        <w:rPr>
          <w:rFonts w:ascii="Arial" w:hAnsi="Arial" w:cs="Arial"/>
          <w:sz w:val="22"/>
          <w:szCs w:val="22"/>
        </w:rPr>
        <w:t xml:space="preserve">Para que la elección sea válida, </w:t>
      </w:r>
      <w:r w:rsidR="00533CC1" w:rsidRPr="00076DBD">
        <w:rPr>
          <w:rFonts w:ascii="Arial" w:hAnsi="Arial" w:cs="Arial"/>
          <w:sz w:val="22"/>
          <w:szCs w:val="22"/>
          <w:lang w:val="es-CL"/>
        </w:rPr>
        <w:t>la comisión electoral deberá comunicar por escrito al secretario municipal la realización de la elección del directorio con al menos quince días hábiles de anticipación a la fecha fijada para ella</w:t>
      </w:r>
    </w:p>
    <w:p w:rsidR="00D97464" w:rsidRPr="00076DBD" w:rsidRDefault="00D97464" w:rsidP="00D97464">
      <w:pPr>
        <w:pStyle w:val="Textoindependiente"/>
        <w:tabs>
          <w:tab w:val="left" w:pos="2340"/>
        </w:tabs>
        <w:rPr>
          <w:rFonts w:ascii="Arial" w:hAnsi="Arial" w:cs="Arial"/>
          <w:sz w:val="22"/>
          <w:szCs w:val="22"/>
        </w:rPr>
      </w:pPr>
    </w:p>
    <w:p w:rsidR="00533CC1" w:rsidRPr="00076DBD" w:rsidRDefault="00A60696" w:rsidP="00533CC1">
      <w:pPr>
        <w:pStyle w:val="Textoindependiente"/>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34º:</w:t>
      </w:r>
      <w:r w:rsidR="00D97464" w:rsidRPr="00076DBD">
        <w:rPr>
          <w:rFonts w:ascii="Arial" w:hAnsi="Arial" w:cs="Arial"/>
          <w:sz w:val="22"/>
          <w:szCs w:val="22"/>
        </w:rPr>
        <w:tab/>
      </w:r>
      <w:r w:rsidR="00533CC1" w:rsidRPr="00076DBD">
        <w:rPr>
          <w:rFonts w:ascii="Arial" w:hAnsi="Arial" w:cs="Arial"/>
          <w:sz w:val="22"/>
          <w:szCs w:val="22"/>
        </w:rPr>
        <w:t>Corresponderá el cargo de presidente del directorio, a quien haya obtenido la primera mayoría individual. La designación de los cargos de secretario y tesorero se efectuará en sesión de directorio realizada el mismo día de las elecciones una vez concluida la asamblea donde fueron electos como directores.</w:t>
      </w:r>
    </w:p>
    <w:p w:rsidR="00533CC1" w:rsidRPr="00533CC1" w:rsidRDefault="00533CC1" w:rsidP="00533CC1">
      <w:pPr>
        <w:pStyle w:val="Textoindependiente"/>
        <w:rPr>
          <w:rFonts w:ascii="Arial" w:hAnsi="Arial" w:cs="Arial"/>
          <w:sz w:val="22"/>
          <w:szCs w:val="22"/>
        </w:rPr>
      </w:pPr>
    </w:p>
    <w:p w:rsidR="00D97464" w:rsidRPr="00076DBD" w:rsidRDefault="00533CC1" w:rsidP="00533CC1">
      <w:pPr>
        <w:pStyle w:val="Textoindependiente"/>
        <w:tabs>
          <w:tab w:val="left" w:pos="2340"/>
        </w:tabs>
        <w:rPr>
          <w:rFonts w:ascii="Arial" w:hAnsi="Arial" w:cs="Arial"/>
          <w:sz w:val="22"/>
          <w:szCs w:val="22"/>
        </w:rPr>
      </w:pPr>
      <w:bookmarkStart w:id="1" w:name="_Hlk17890096"/>
      <w:r w:rsidRPr="00076DBD">
        <w:rPr>
          <w:rFonts w:ascii="Arial" w:hAnsi="Arial" w:cs="Arial"/>
          <w:sz w:val="22"/>
          <w:szCs w:val="22"/>
        </w:rPr>
        <w:t>El directorio se electo deberá levantar acta de esta primera reunión que dé cuenta de la conformación final de este</w:t>
      </w:r>
      <w:bookmarkEnd w:id="1"/>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35º:</w:t>
      </w:r>
      <w:r w:rsidR="00D97464" w:rsidRPr="00076DBD">
        <w:rPr>
          <w:rFonts w:ascii="Arial" w:hAnsi="Arial" w:cs="Arial"/>
          <w:sz w:val="22"/>
          <w:szCs w:val="22"/>
        </w:rPr>
        <w:tab/>
        <w:t xml:space="preserve">Dentro de la semana siguiente al término del período del </w:t>
      </w:r>
      <w:r w:rsidR="0084715D">
        <w:rPr>
          <w:rFonts w:ascii="Arial" w:hAnsi="Arial" w:cs="Arial"/>
          <w:sz w:val="22"/>
          <w:szCs w:val="22"/>
        </w:rPr>
        <w:t>d</w:t>
      </w:r>
      <w:r w:rsidR="00D97464" w:rsidRPr="00076DBD">
        <w:rPr>
          <w:rFonts w:ascii="Arial" w:hAnsi="Arial" w:cs="Arial"/>
          <w:sz w:val="22"/>
          <w:szCs w:val="22"/>
        </w:rPr>
        <w:t xml:space="preserve">irectorio, el nuevo Directorio deberá recibirse del cargo, en una reunión en la que les harán entrega de todos los libros, documentos y bienes que hubiere llevado o administrado. De esta reunión se levantará un acta en el libro respectivo, la que firmarán ambos </w:t>
      </w:r>
      <w:r w:rsidR="00533CC1" w:rsidRPr="00076DBD">
        <w:rPr>
          <w:rFonts w:ascii="Arial" w:hAnsi="Arial" w:cs="Arial"/>
          <w:sz w:val="22"/>
          <w:szCs w:val="22"/>
        </w:rPr>
        <w:t>d</w:t>
      </w:r>
      <w:r w:rsidR="00D97464" w:rsidRPr="00076DBD">
        <w:rPr>
          <w:rFonts w:ascii="Arial" w:hAnsi="Arial" w:cs="Arial"/>
          <w:sz w:val="22"/>
          <w:szCs w:val="22"/>
        </w:rPr>
        <w:t>irectorios.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36º:</w:t>
      </w:r>
      <w:r w:rsidR="00D97464" w:rsidRPr="00076DBD">
        <w:rPr>
          <w:rFonts w:ascii="Arial" w:hAnsi="Arial" w:cs="Arial"/>
          <w:sz w:val="22"/>
          <w:szCs w:val="22"/>
        </w:rPr>
        <w:tab/>
        <w:t xml:space="preserve">El </w:t>
      </w:r>
      <w:r w:rsidR="0084715D">
        <w:rPr>
          <w:rFonts w:ascii="Arial" w:hAnsi="Arial" w:cs="Arial"/>
          <w:sz w:val="22"/>
          <w:szCs w:val="22"/>
        </w:rPr>
        <w:t>d</w:t>
      </w:r>
      <w:r w:rsidR="00D97464" w:rsidRPr="00076DBD">
        <w:rPr>
          <w:rFonts w:ascii="Arial" w:hAnsi="Arial" w:cs="Arial"/>
          <w:sz w:val="22"/>
          <w:szCs w:val="22"/>
        </w:rPr>
        <w:t xml:space="preserve">irectorio sesionará con la mayoría de sus miembros. Sus acuerdos se adoptarán por la mayoría de los directores asistentes, salvo que la </w:t>
      </w:r>
      <w:r w:rsidR="00F10FE6">
        <w:rPr>
          <w:rFonts w:ascii="Arial" w:hAnsi="Arial" w:cs="Arial"/>
          <w:sz w:val="22"/>
          <w:szCs w:val="22"/>
        </w:rPr>
        <w:t>Ley</w:t>
      </w:r>
      <w:r w:rsidR="00D97464" w:rsidRPr="00076DBD">
        <w:rPr>
          <w:rFonts w:ascii="Arial" w:hAnsi="Arial" w:cs="Arial"/>
          <w:sz w:val="22"/>
          <w:szCs w:val="22"/>
        </w:rPr>
        <w:t xml:space="preserve"> o el presente Estatuto señalen una mayoría distinta. En caso de empate decidirá el </w:t>
      </w:r>
      <w:r w:rsidR="00E620F5" w:rsidRPr="00076DBD">
        <w:rPr>
          <w:rFonts w:ascii="Arial" w:hAnsi="Arial" w:cs="Arial"/>
          <w:sz w:val="22"/>
          <w:szCs w:val="22"/>
        </w:rPr>
        <w:t>presidente</w:t>
      </w:r>
      <w:r w:rsidR="00D97464" w:rsidRPr="00076DBD">
        <w:rPr>
          <w:rFonts w:ascii="Arial" w:hAnsi="Arial" w:cs="Arial"/>
          <w:sz w:val="22"/>
          <w:szCs w:val="22"/>
        </w:rPr>
        <w:t>.</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37º:</w:t>
      </w:r>
      <w:r w:rsidR="00D97464" w:rsidRPr="00076DBD">
        <w:rPr>
          <w:rFonts w:ascii="Arial" w:hAnsi="Arial" w:cs="Arial"/>
          <w:sz w:val="22"/>
          <w:szCs w:val="22"/>
        </w:rPr>
        <w:tab/>
        <w:t xml:space="preserve">De las deliberaciones y acuerdos del </w:t>
      </w:r>
      <w:r w:rsidR="0084715D">
        <w:rPr>
          <w:rFonts w:ascii="Arial" w:hAnsi="Arial" w:cs="Arial"/>
          <w:sz w:val="22"/>
          <w:szCs w:val="22"/>
        </w:rPr>
        <w:t>d</w:t>
      </w:r>
      <w:r w:rsidR="00D97464" w:rsidRPr="00076DBD">
        <w:rPr>
          <w:rFonts w:ascii="Arial" w:hAnsi="Arial" w:cs="Arial"/>
          <w:sz w:val="22"/>
          <w:szCs w:val="22"/>
        </w:rPr>
        <w:t xml:space="preserve">irectorio se dejará constancia en un libro de actas. Cada acta deberá contener las menciones mínimas señaladas en el artículo 21º y será firmada por el </w:t>
      </w:r>
      <w:r w:rsidR="00E620F5" w:rsidRPr="00076DBD">
        <w:rPr>
          <w:rFonts w:ascii="Arial" w:hAnsi="Arial" w:cs="Arial"/>
          <w:sz w:val="22"/>
          <w:szCs w:val="22"/>
        </w:rPr>
        <w:t>presidente</w:t>
      </w:r>
      <w:r w:rsidR="00D97464" w:rsidRPr="00076DBD">
        <w:rPr>
          <w:rFonts w:ascii="Arial" w:hAnsi="Arial" w:cs="Arial"/>
          <w:sz w:val="22"/>
          <w:szCs w:val="22"/>
        </w:rPr>
        <w:t xml:space="preserve"> y por el </w:t>
      </w:r>
      <w:r w:rsidR="00E620F5" w:rsidRPr="00076DBD">
        <w:rPr>
          <w:rFonts w:ascii="Arial" w:hAnsi="Arial" w:cs="Arial"/>
          <w:sz w:val="22"/>
          <w:szCs w:val="22"/>
        </w:rPr>
        <w:t>secretario</w:t>
      </w:r>
      <w:r w:rsidR="00D97464" w:rsidRPr="00076DBD">
        <w:rPr>
          <w:rFonts w:ascii="Arial" w:hAnsi="Arial" w:cs="Arial"/>
          <w:sz w:val="22"/>
          <w:szCs w:val="22"/>
        </w:rPr>
        <w:t>.</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 xml:space="preserve">El </w:t>
      </w:r>
      <w:r w:rsidR="00E620F5" w:rsidRPr="00076DBD">
        <w:rPr>
          <w:rFonts w:ascii="Arial" w:hAnsi="Arial" w:cs="Arial"/>
          <w:sz w:val="22"/>
          <w:szCs w:val="22"/>
        </w:rPr>
        <w:t>director</w:t>
      </w:r>
      <w:r w:rsidRPr="00076DBD">
        <w:rPr>
          <w:rFonts w:ascii="Arial" w:hAnsi="Arial" w:cs="Arial"/>
          <w:sz w:val="22"/>
          <w:szCs w:val="22"/>
        </w:rPr>
        <w:t xml:space="preserve"> que desee salvar su responsabilidad por algún acto o acuerdo, deberá exigir que se deje constancia de su opinión en el acta.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38º:</w:t>
      </w:r>
      <w:r w:rsidR="00D97464" w:rsidRPr="00076DBD">
        <w:rPr>
          <w:rFonts w:ascii="Arial" w:hAnsi="Arial" w:cs="Arial"/>
          <w:sz w:val="22"/>
          <w:szCs w:val="22"/>
        </w:rPr>
        <w:tab/>
        <w:t xml:space="preserve">Los </w:t>
      </w:r>
      <w:r w:rsidR="0084715D">
        <w:rPr>
          <w:rFonts w:ascii="Arial" w:hAnsi="Arial" w:cs="Arial"/>
          <w:sz w:val="22"/>
          <w:szCs w:val="22"/>
        </w:rPr>
        <w:t>d</w:t>
      </w:r>
      <w:r w:rsidR="00D97464" w:rsidRPr="00076DBD">
        <w:rPr>
          <w:rFonts w:ascii="Arial" w:hAnsi="Arial" w:cs="Arial"/>
          <w:sz w:val="22"/>
          <w:szCs w:val="22"/>
        </w:rPr>
        <w:t>irectores cesarán sus cargos: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Por el cumplimiento del plazo para el cual fueron elegidos.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 xml:space="preserve">Por renuncia al cargo directivo, la que deberá presentarse por escrito al </w:t>
      </w:r>
      <w:r w:rsidR="0084715D">
        <w:rPr>
          <w:rFonts w:ascii="Arial" w:hAnsi="Arial" w:cs="Arial"/>
          <w:sz w:val="22"/>
          <w:szCs w:val="22"/>
        </w:rPr>
        <w:t>d</w:t>
      </w:r>
      <w:r w:rsidRPr="00076DBD">
        <w:rPr>
          <w:rFonts w:ascii="Arial" w:hAnsi="Arial" w:cs="Arial"/>
          <w:sz w:val="22"/>
          <w:szCs w:val="22"/>
        </w:rPr>
        <w:t>irectorio.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c)</w:t>
      </w:r>
      <w:r w:rsidRPr="00076DBD">
        <w:rPr>
          <w:rFonts w:ascii="Arial" w:hAnsi="Arial" w:cs="Arial"/>
          <w:sz w:val="22"/>
          <w:szCs w:val="22"/>
        </w:rPr>
        <w:tab/>
        <w:t xml:space="preserve">Por inhabilidad sobreviniente, calificada en conformidad con los </w:t>
      </w:r>
      <w:r w:rsidR="0084715D">
        <w:rPr>
          <w:rFonts w:ascii="Arial" w:hAnsi="Arial" w:cs="Arial"/>
          <w:sz w:val="22"/>
          <w:szCs w:val="22"/>
        </w:rPr>
        <w:t>e</w:t>
      </w:r>
      <w:r w:rsidRPr="00076DBD">
        <w:rPr>
          <w:rFonts w:ascii="Arial" w:hAnsi="Arial" w:cs="Arial"/>
          <w:sz w:val="22"/>
          <w:szCs w:val="22"/>
        </w:rPr>
        <w:t>statutos.</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d)</w:t>
      </w:r>
      <w:r w:rsidRPr="00076DBD">
        <w:rPr>
          <w:rFonts w:ascii="Arial" w:hAnsi="Arial" w:cs="Arial"/>
          <w:sz w:val="22"/>
          <w:szCs w:val="22"/>
        </w:rPr>
        <w:tab/>
        <w:t xml:space="preserve">Por censura, acordada en </w:t>
      </w:r>
      <w:r w:rsidR="0084715D">
        <w:rPr>
          <w:rFonts w:ascii="Arial" w:hAnsi="Arial" w:cs="Arial"/>
          <w:sz w:val="22"/>
          <w:szCs w:val="22"/>
        </w:rPr>
        <w:t>asamblea e</w:t>
      </w:r>
      <w:r w:rsidRPr="00076DBD">
        <w:rPr>
          <w:rFonts w:ascii="Arial" w:hAnsi="Arial" w:cs="Arial"/>
          <w:sz w:val="22"/>
          <w:szCs w:val="22"/>
        </w:rPr>
        <w:t>xtraordinaria especialmente convocada al efecto, por los dos tercios de los miembros presentes.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e)</w:t>
      </w:r>
      <w:r w:rsidRPr="00076DBD">
        <w:rPr>
          <w:rFonts w:ascii="Arial" w:hAnsi="Arial" w:cs="Arial"/>
          <w:sz w:val="22"/>
          <w:szCs w:val="22"/>
        </w:rPr>
        <w:tab/>
        <w:t>Por pérdida de la calidad de afiliado.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f)</w:t>
      </w:r>
      <w:r w:rsidRPr="00076DBD">
        <w:rPr>
          <w:rFonts w:ascii="Arial" w:hAnsi="Arial" w:cs="Arial"/>
          <w:sz w:val="22"/>
          <w:szCs w:val="22"/>
        </w:rPr>
        <w:tab/>
        <w:t>Por pérdida de la calidad de ciudadano.</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2340"/>
        </w:tabs>
        <w:rPr>
          <w:rFonts w:ascii="Arial" w:hAnsi="Arial" w:cs="Arial"/>
          <w:sz w:val="22"/>
          <w:szCs w:val="22"/>
        </w:rPr>
      </w:pPr>
      <w:r w:rsidRPr="00076DBD">
        <w:rPr>
          <w:rFonts w:ascii="Arial" w:hAnsi="Arial" w:cs="Arial"/>
          <w:b/>
          <w:bCs/>
          <w:sz w:val="22"/>
          <w:szCs w:val="22"/>
        </w:rPr>
        <w:lastRenderedPageBreak/>
        <w:t>Artículo 39</w:t>
      </w:r>
      <w:r w:rsidR="00D97464" w:rsidRPr="00076DBD">
        <w:rPr>
          <w:rFonts w:ascii="Arial" w:hAnsi="Arial" w:cs="Arial"/>
          <w:b/>
          <w:bCs/>
          <w:sz w:val="22"/>
          <w:szCs w:val="22"/>
        </w:rPr>
        <w:t>º:</w:t>
      </w:r>
      <w:r w:rsidR="00D97464" w:rsidRPr="00076DBD">
        <w:rPr>
          <w:rFonts w:ascii="Arial" w:hAnsi="Arial" w:cs="Arial"/>
          <w:sz w:val="22"/>
          <w:szCs w:val="22"/>
        </w:rPr>
        <w:tab/>
        <w:t xml:space="preserve">Será motivo de censura a los </w:t>
      </w:r>
      <w:r w:rsidR="00E620F5" w:rsidRPr="00076DBD">
        <w:rPr>
          <w:rFonts w:ascii="Arial" w:hAnsi="Arial" w:cs="Arial"/>
          <w:sz w:val="22"/>
          <w:szCs w:val="22"/>
        </w:rPr>
        <w:t>directores</w:t>
      </w:r>
      <w:r w:rsidR="00D97464" w:rsidRPr="00076DBD">
        <w:rPr>
          <w:rFonts w:ascii="Arial" w:hAnsi="Arial" w:cs="Arial"/>
          <w:sz w:val="22"/>
          <w:szCs w:val="22"/>
        </w:rPr>
        <w:t>:</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 xml:space="preserve">La trasgresión de cualquiera de los deberes que la </w:t>
      </w:r>
      <w:r w:rsidR="00F10FE6">
        <w:rPr>
          <w:rFonts w:ascii="Arial" w:hAnsi="Arial" w:cs="Arial"/>
          <w:sz w:val="22"/>
          <w:szCs w:val="22"/>
        </w:rPr>
        <w:t>ley</w:t>
      </w:r>
      <w:r w:rsidRPr="00076DBD">
        <w:rPr>
          <w:rFonts w:ascii="Arial" w:hAnsi="Arial" w:cs="Arial"/>
          <w:sz w:val="22"/>
          <w:szCs w:val="22"/>
        </w:rPr>
        <w:t xml:space="preserve"> establece.</w:t>
      </w:r>
    </w:p>
    <w:p w:rsidR="00D97464" w:rsidRPr="00076DBD" w:rsidRDefault="00D97464" w:rsidP="00D97464">
      <w:pPr>
        <w:tabs>
          <w:tab w:val="left" w:pos="720"/>
        </w:tabs>
        <w:ind w:left="720" w:hanging="720"/>
        <w:jc w:val="both"/>
        <w:rPr>
          <w:rFonts w:ascii="Arial" w:hAnsi="Arial" w:cs="Arial"/>
          <w:sz w:val="22"/>
          <w:szCs w:val="22"/>
        </w:rPr>
      </w:pPr>
    </w:p>
    <w:p w:rsidR="00D97464" w:rsidRPr="00076DBD" w:rsidRDefault="00D97464" w:rsidP="00D97464">
      <w:pPr>
        <w:tabs>
          <w:tab w:val="left" w:pos="720"/>
        </w:tabs>
        <w:ind w:left="720" w:hanging="720"/>
        <w:jc w:val="both"/>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 xml:space="preserve">Impedir el ejercicio de los derechos establecidos en el artículo 12º de la </w:t>
      </w:r>
      <w:r w:rsidR="00F10FE6">
        <w:rPr>
          <w:rFonts w:ascii="Arial" w:hAnsi="Arial" w:cs="Arial"/>
          <w:sz w:val="22"/>
          <w:szCs w:val="22"/>
        </w:rPr>
        <w:t>ley</w:t>
      </w:r>
      <w:r w:rsidRPr="00076DBD">
        <w:rPr>
          <w:rFonts w:ascii="Arial" w:hAnsi="Arial" w:cs="Arial"/>
          <w:sz w:val="22"/>
          <w:szCs w:val="22"/>
        </w:rPr>
        <w:t xml:space="preserve"> </w:t>
      </w:r>
      <w:proofErr w:type="spellStart"/>
      <w:r w:rsidRPr="00076DBD">
        <w:rPr>
          <w:rFonts w:ascii="Arial" w:hAnsi="Arial" w:cs="Arial"/>
          <w:sz w:val="22"/>
          <w:szCs w:val="22"/>
        </w:rPr>
        <w:t>Nº</w:t>
      </w:r>
      <w:proofErr w:type="spellEnd"/>
      <w:r w:rsidRPr="00076DBD">
        <w:rPr>
          <w:rFonts w:ascii="Arial" w:hAnsi="Arial" w:cs="Arial"/>
          <w:sz w:val="22"/>
          <w:szCs w:val="22"/>
        </w:rPr>
        <w:t xml:space="preserve"> 19.418 a uno o más de los socios.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533CC1" w:rsidRPr="00076DBD" w:rsidRDefault="00A60696" w:rsidP="00533CC1">
      <w:pPr>
        <w:pStyle w:val="Textoindependiente"/>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40º:</w:t>
      </w:r>
      <w:r w:rsidR="00D97464" w:rsidRPr="00076DBD">
        <w:rPr>
          <w:rFonts w:ascii="Arial" w:hAnsi="Arial" w:cs="Arial"/>
          <w:sz w:val="22"/>
          <w:szCs w:val="22"/>
        </w:rPr>
        <w:tab/>
      </w:r>
      <w:r w:rsidR="00533CC1" w:rsidRPr="00076DBD">
        <w:rPr>
          <w:rFonts w:ascii="Arial" w:hAnsi="Arial" w:cs="Arial"/>
          <w:sz w:val="22"/>
          <w:szCs w:val="22"/>
          <w:lang w:val="es-CL"/>
        </w:rPr>
        <w:t>Si cesa en sus funciones un número de directores que impida dar cumplimiento a lo dispuesto en el artículo 29 de estos estatutos, y no habiendo directores suplentes para reemplazarlos, deberá procederse a una elección. Estas elecciones se convocarán en asamblea extraordinaria de socios dentro de los 30 días siguientes a la fecha de producida la cesación</w:t>
      </w:r>
      <w:r w:rsidR="00533CC1" w:rsidRPr="00076DBD">
        <w:rPr>
          <w:rFonts w:ascii="Arial" w:hAnsi="Arial" w:cs="Arial"/>
          <w:sz w:val="22"/>
          <w:szCs w:val="22"/>
        </w:rPr>
        <w:t xml:space="preserve"> señalada.</w:t>
      </w:r>
    </w:p>
    <w:p w:rsidR="00D97464" w:rsidRPr="00076DBD" w:rsidRDefault="00D97464" w:rsidP="00533CC1">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41º:</w:t>
      </w:r>
      <w:r w:rsidR="00D97464" w:rsidRPr="00076DBD">
        <w:rPr>
          <w:rFonts w:ascii="Arial" w:hAnsi="Arial" w:cs="Arial"/>
          <w:sz w:val="22"/>
          <w:szCs w:val="22"/>
        </w:rPr>
        <w:tab/>
        <w:t xml:space="preserve">El </w:t>
      </w:r>
      <w:r w:rsidR="00F10FE6">
        <w:rPr>
          <w:rFonts w:ascii="Arial" w:hAnsi="Arial" w:cs="Arial"/>
          <w:sz w:val="22"/>
          <w:szCs w:val="22"/>
        </w:rPr>
        <w:t>p</w:t>
      </w:r>
      <w:r w:rsidR="00D97464" w:rsidRPr="00076DBD">
        <w:rPr>
          <w:rFonts w:ascii="Arial" w:hAnsi="Arial" w:cs="Arial"/>
          <w:sz w:val="22"/>
          <w:szCs w:val="22"/>
        </w:rPr>
        <w:t xml:space="preserve">residente del </w:t>
      </w:r>
      <w:r w:rsidR="00F10FE6">
        <w:rPr>
          <w:rFonts w:ascii="Arial" w:hAnsi="Arial" w:cs="Arial"/>
          <w:sz w:val="22"/>
          <w:szCs w:val="22"/>
        </w:rPr>
        <w:t>d</w:t>
      </w:r>
      <w:r w:rsidR="00D97464" w:rsidRPr="00076DBD">
        <w:rPr>
          <w:rFonts w:ascii="Arial" w:hAnsi="Arial" w:cs="Arial"/>
          <w:sz w:val="22"/>
          <w:szCs w:val="22"/>
        </w:rPr>
        <w:t>irectorio lo será también de la organización.</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42º:</w:t>
      </w:r>
      <w:r w:rsidR="00D97464" w:rsidRPr="00076DBD">
        <w:rPr>
          <w:rFonts w:ascii="Arial" w:hAnsi="Arial" w:cs="Arial"/>
          <w:sz w:val="22"/>
          <w:szCs w:val="22"/>
        </w:rPr>
        <w:tab/>
        <w:t xml:space="preserve">Son atribuciones y deberes del </w:t>
      </w:r>
      <w:r w:rsidR="00F10FE6">
        <w:rPr>
          <w:rFonts w:ascii="Arial" w:hAnsi="Arial" w:cs="Arial"/>
          <w:sz w:val="22"/>
          <w:szCs w:val="22"/>
        </w:rPr>
        <w:t>d</w:t>
      </w:r>
      <w:r w:rsidR="00D97464" w:rsidRPr="00076DBD">
        <w:rPr>
          <w:rFonts w:ascii="Arial" w:hAnsi="Arial" w:cs="Arial"/>
          <w:sz w:val="22"/>
          <w:szCs w:val="22"/>
        </w:rPr>
        <w:t>irectorio: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E620F5" w:rsidP="00D97464">
      <w:pPr>
        <w:pStyle w:val="Textoindependiente"/>
        <w:numPr>
          <w:ilvl w:val="0"/>
          <w:numId w:val="1"/>
        </w:numPr>
        <w:tabs>
          <w:tab w:val="left" w:pos="2340"/>
        </w:tabs>
        <w:ind w:hanging="720"/>
        <w:rPr>
          <w:rFonts w:ascii="Arial" w:hAnsi="Arial" w:cs="Arial"/>
          <w:sz w:val="22"/>
          <w:szCs w:val="22"/>
        </w:rPr>
      </w:pPr>
      <w:r w:rsidRPr="00076DBD">
        <w:rPr>
          <w:rFonts w:ascii="Arial" w:hAnsi="Arial" w:cs="Arial"/>
          <w:sz w:val="22"/>
          <w:szCs w:val="22"/>
        </w:rPr>
        <w:t>Dirigir la</w:t>
      </w:r>
      <w:r w:rsidR="00D97464" w:rsidRPr="00076DBD">
        <w:rPr>
          <w:rFonts w:ascii="Arial" w:hAnsi="Arial" w:cs="Arial"/>
          <w:sz w:val="22"/>
          <w:szCs w:val="22"/>
        </w:rPr>
        <w:t xml:space="preserve"> organización y velar porque se cumplan sus </w:t>
      </w:r>
      <w:r w:rsidR="00F10FE6">
        <w:rPr>
          <w:rFonts w:ascii="Arial" w:hAnsi="Arial" w:cs="Arial"/>
          <w:sz w:val="22"/>
          <w:szCs w:val="22"/>
        </w:rPr>
        <w:t>e</w:t>
      </w:r>
      <w:r w:rsidR="00D97464" w:rsidRPr="00076DBD">
        <w:rPr>
          <w:rFonts w:ascii="Arial" w:hAnsi="Arial" w:cs="Arial"/>
          <w:sz w:val="22"/>
          <w:szCs w:val="22"/>
        </w:rPr>
        <w:t>statutos y las finalidades contenidas en ellos;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numPr>
          <w:ilvl w:val="0"/>
          <w:numId w:val="1"/>
        </w:numPr>
        <w:tabs>
          <w:tab w:val="left" w:pos="2340"/>
        </w:tabs>
        <w:ind w:hanging="720"/>
        <w:rPr>
          <w:rFonts w:ascii="Arial" w:hAnsi="Arial" w:cs="Arial"/>
          <w:sz w:val="22"/>
          <w:szCs w:val="22"/>
        </w:rPr>
      </w:pPr>
      <w:r w:rsidRPr="00076DBD">
        <w:rPr>
          <w:rFonts w:ascii="Arial" w:hAnsi="Arial" w:cs="Arial"/>
          <w:sz w:val="22"/>
          <w:szCs w:val="22"/>
        </w:rPr>
        <w:t xml:space="preserve">Redactar los reglamentos que se estimen necesarios para el mejor funcionamiento de la organización y de los diversos comités y comisiones que se creen para el cumplimiento de sus fines y someter dichos reglamentos a la aprobación de la </w:t>
      </w:r>
      <w:r w:rsidR="00F10FE6">
        <w:rPr>
          <w:rFonts w:ascii="Arial" w:hAnsi="Arial" w:cs="Arial"/>
          <w:sz w:val="22"/>
          <w:szCs w:val="22"/>
        </w:rPr>
        <w:t>a</w:t>
      </w:r>
      <w:r w:rsidRPr="00076DBD">
        <w:rPr>
          <w:rFonts w:ascii="Arial" w:hAnsi="Arial" w:cs="Arial"/>
          <w:sz w:val="22"/>
          <w:szCs w:val="22"/>
        </w:rPr>
        <w:t xml:space="preserve">samblea </w:t>
      </w:r>
      <w:r w:rsidR="00F10FE6">
        <w:rPr>
          <w:rFonts w:ascii="Arial" w:hAnsi="Arial" w:cs="Arial"/>
          <w:sz w:val="22"/>
          <w:szCs w:val="22"/>
        </w:rPr>
        <w:t>g</w:t>
      </w:r>
      <w:r w:rsidRPr="00076DBD">
        <w:rPr>
          <w:rFonts w:ascii="Arial" w:hAnsi="Arial" w:cs="Arial"/>
          <w:sz w:val="22"/>
          <w:szCs w:val="22"/>
        </w:rPr>
        <w:t>eneral;</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numPr>
          <w:ilvl w:val="0"/>
          <w:numId w:val="1"/>
        </w:numPr>
        <w:tabs>
          <w:tab w:val="left" w:pos="2340"/>
        </w:tabs>
        <w:ind w:hanging="720"/>
        <w:rPr>
          <w:rFonts w:ascii="Arial" w:hAnsi="Arial" w:cs="Arial"/>
          <w:sz w:val="22"/>
          <w:szCs w:val="22"/>
        </w:rPr>
      </w:pPr>
      <w:r w:rsidRPr="00076DBD">
        <w:rPr>
          <w:rFonts w:ascii="Arial" w:hAnsi="Arial" w:cs="Arial"/>
          <w:sz w:val="22"/>
          <w:szCs w:val="22"/>
        </w:rPr>
        <w:t xml:space="preserve">Poner en conocimiento de la </w:t>
      </w:r>
      <w:r w:rsidR="00F10FE6">
        <w:rPr>
          <w:rFonts w:ascii="Arial" w:hAnsi="Arial" w:cs="Arial"/>
          <w:sz w:val="22"/>
          <w:szCs w:val="22"/>
        </w:rPr>
        <w:t>a</w:t>
      </w:r>
      <w:r w:rsidRPr="00076DBD">
        <w:rPr>
          <w:rFonts w:ascii="Arial" w:hAnsi="Arial" w:cs="Arial"/>
          <w:sz w:val="22"/>
          <w:szCs w:val="22"/>
        </w:rPr>
        <w:t>samblea todos los asuntos relacionados con los objetivos de la organización;</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numPr>
          <w:ilvl w:val="0"/>
          <w:numId w:val="1"/>
        </w:numPr>
        <w:tabs>
          <w:tab w:val="left" w:pos="2340"/>
        </w:tabs>
        <w:ind w:hanging="720"/>
        <w:rPr>
          <w:rFonts w:ascii="Arial" w:hAnsi="Arial" w:cs="Arial"/>
          <w:sz w:val="22"/>
          <w:szCs w:val="22"/>
        </w:rPr>
      </w:pPr>
      <w:r w:rsidRPr="00076DBD">
        <w:rPr>
          <w:rFonts w:ascii="Arial" w:hAnsi="Arial" w:cs="Arial"/>
          <w:sz w:val="22"/>
          <w:szCs w:val="22"/>
        </w:rPr>
        <w:t xml:space="preserve">Poner en conocimiento de la </w:t>
      </w:r>
      <w:r w:rsidR="00F10FE6">
        <w:rPr>
          <w:rFonts w:ascii="Arial" w:hAnsi="Arial" w:cs="Arial"/>
          <w:sz w:val="22"/>
          <w:szCs w:val="22"/>
        </w:rPr>
        <w:t>a</w:t>
      </w:r>
      <w:r w:rsidRPr="00076DBD">
        <w:rPr>
          <w:rFonts w:ascii="Arial" w:hAnsi="Arial" w:cs="Arial"/>
          <w:sz w:val="22"/>
          <w:szCs w:val="22"/>
        </w:rPr>
        <w:t>samblea, para su aprobación o rechazo, las iniciativas que estén patrocinadas por, a lo menos, el 10% de los afiliados.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numPr>
          <w:ilvl w:val="0"/>
          <w:numId w:val="1"/>
        </w:numPr>
        <w:tabs>
          <w:tab w:val="left" w:pos="2340"/>
        </w:tabs>
        <w:ind w:hanging="720"/>
        <w:rPr>
          <w:rFonts w:ascii="Arial" w:hAnsi="Arial" w:cs="Arial"/>
          <w:sz w:val="22"/>
          <w:szCs w:val="22"/>
        </w:rPr>
      </w:pPr>
      <w:r w:rsidRPr="00076DBD">
        <w:rPr>
          <w:rFonts w:ascii="Arial" w:hAnsi="Arial" w:cs="Arial"/>
          <w:sz w:val="22"/>
          <w:szCs w:val="22"/>
        </w:rPr>
        <w:t xml:space="preserve">Requerir al </w:t>
      </w:r>
      <w:r w:rsidR="00E620F5" w:rsidRPr="00076DBD">
        <w:rPr>
          <w:rFonts w:ascii="Arial" w:hAnsi="Arial" w:cs="Arial"/>
          <w:sz w:val="22"/>
          <w:szCs w:val="22"/>
        </w:rPr>
        <w:t>presidente</w:t>
      </w:r>
      <w:r w:rsidRPr="00076DBD">
        <w:rPr>
          <w:rFonts w:ascii="Arial" w:hAnsi="Arial" w:cs="Arial"/>
          <w:sz w:val="22"/>
          <w:szCs w:val="22"/>
        </w:rPr>
        <w:t xml:space="preserve">, por la mayoría de sus miembros, citar a </w:t>
      </w:r>
      <w:r w:rsidR="00F10FE6">
        <w:rPr>
          <w:rFonts w:ascii="Arial" w:hAnsi="Arial" w:cs="Arial"/>
          <w:sz w:val="22"/>
          <w:szCs w:val="22"/>
        </w:rPr>
        <w:t>a</w:t>
      </w:r>
      <w:r w:rsidRPr="00076DBD">
        <w:rPr>
          <w:rFonts w:ascii="Arial" w:hAnsi="Arial" w:cs="Arial"/>
          <w:sz w:val="22"/>
          <w:szCs w:val="22"/>
        </w:rPr>
        <w:t xml:space="preserve">samblea </w:t>
      </w:r>
      <w:r w:rsidR="00F10FE6">
        <w:rPr>
          <w:rFonts w:ascii="Arial" w:hAnsi="Arial" w:cs="Arial"/>
          <w:sz w:val="22"/>
          <w:szCs w:val="22"/>
        </w:rPr>
        <w:t>g</w:t>
      </w:r>
      <w:r w:rsidRPr="00076DBD">
        <w:rPr>
          <w:rFonts w:ascii="Arial" w:hAnsi="Arial" w:cs="Arial"/>
          <w:sz w:val="22"/>
          <w:szCs w:val="22"/>
        </w:rPr>
        <w:t xml:space="preserve">eneral </w:t>
      </w:r>
      <w:r w:rsidR="00F10FE6">
        <w:rPr>
          <w:rFonts w:ascii="Arial" w:hAnsi="Arial" w:cs="Arial"/>
          <w:sz w:val="22"/>
          <w:szCs w:val="22"/>
        </w:rPr>
        <w:t>e</w:t>
      </w:r>
      <w:r w:rsidRPr="00076DBD">
        <w:rPr>
          <w:rFonts w:ascii="Arial" w:hAnsi="Arial" w:cs="Arial"/>
          <w:sz w:val="22"/>
          <w:szCs w:val="22"/>
        </w:rPr>
        <w:t>xtraordinaria.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numPr>
          <w:ilvl w:val="0"/>
          <w:numId w:val="1"/>
        </w:numPr>
        <w:tabs>
          <w:tab w:val="left" w:pos="2340"/>
        </w:tabs>
        <w:ind w:hanging="720"/>
        <w:rPr>
          <w:rFonts w:ascii="Arial" w:hAnsi="Arial" w:cs="Arial"/>
          <w:sz w:val="22"/>
          <w:szCs w:val="22"/>
        </w:rPr>
      </w:pPr>
      <w:r w:rsidRPr="00076DBD">
        <w:rPr>
          <w:rFonts w:ascii="Arial" w:hAnsi="Arial" w:cs="Arial"/>
          <w:sz w:val="22"/>
          <w:szCs w:val="22"/>
        </w:rPr>
        <w:t xml:space="preserve">Proponer a la </w:t>
      </w:r>
      <w:r w:rsidR="00F10FE6">
        <w:rPr>
          <w:rFonts w:ascii="Arial" w:hAnsi="Arial" w:cs="Arial"/>
          <w:sz w:val="22"/>
          <w:szCs w:val="22"/>
        </w:rPr>
        <w:t>a</w:t>
      </w:r>
      <w:r w:rsidRPr="00076DBD">
        <w:rPr>
          <w:rFonts w:ascii="Arial" w:hAnsi="Arial" w:cs="Arial"/>
          <w:sz w:val="22"/>
          <w:szCs w:val="22"/>
        </w:rPr>
        <w:t>samblea, en el mes de marzo, el plan anual de actividades y el presupuesto de ingresos y gastos.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numPr>
          <w:ilvl w:val="0"/>
          <w:numId w:val="1"/>
        </w:numPr>
        <w:tabs>
          <w:tab w:val="left" w:pos="2340"/>
        </w:tabs>
        <w:ind w:hanging="720"/>
        <w:rPr>
          <w:rFonts w:ascii="Arial" w:hAnsi="Arial" w:cs="Arial"/>
          <w:sz w:val="22"/>
          <w:szCs w:val="22"/>
        </w:rPr>
      </w:pPr>
      <w:r w:rsidRPr="00076DBD">
        <w:rPr>
          <w:rFonts w:ascii="Arial" w:hAnsi="Arial" w:cs="Arial"/>
          <w:sz w:val="22"/>
          <w:szCs w:val="22"/>
        </w:rPr>
        <w:t xml:space="preserve">Colaborar con el </w:t>
      </w:r>
      <w:r w:rsidR="00E620F5" w:rsidRPr="00076DBD">
        <w:rPr>
          <w:rFonts w:ascii="Arial" w:hAnsi="Arial" w:cs="Arial"/>
          <w:sz w:val="22"/>
          <w:szCs w:val="22"/>
        </w:rPr>
        <w:t>presidente</w:t>
      </w:r>
      <w:r w:rsidRPr="00076DBD">
        <w:rPr>
          <w:rFonts w:ascii="Arial" w:hAnsi="Arial" w:cs="Arial"/>
          <w:sz w:val="22"/>
          <w:szCs w:val="22"/>
        </w:rPr>
        <w:t xml:space="preserve"> en la ejecución de los acuerdos de la </w:t>
      </w:r>
      <w:r w:rsidR="00F10FE6">
        <w:rPr>
          <w:rFonts w:ascii="Arial" w:hAnsi="Arial" w:cs="Arial"/>
          <w:sz w:val="22"/>
          <w:szCs w:val="22"/>
        </w:rPr>
        <w:t>a</w:t>
      </w:r>
      <w:r w:rsidRPr="00076DBD">
        <w:rPr>
          <w:rFonts w:ascii="Arial" w:hAnsi="Arial" w:cs="Arial"/>
          <w:sz w:val="22"/>
          <w:szCs w:val="22"/>
        </w:rPr>
        <w:t>samblea.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numPr>
          <w:ilvl w:val="0"/>
          <w:numId w:val="1"/>
        </w:numPr>
        <w:tabs>
          <w:tab w:val="left" w:pos="2340"/>
        </w:tabs>
        <w:ind w:hanging="720"/>
        <w:rPr>
          <w:rFonts w:ascii="Arial" w:hAnsi="Arial" w:cs="Arial"/>
          <w:sz w:val="22"/>
          <w:szCs w:val="22"/>
        </w:rPr>
      </w:pPr>
      <w:r w:rsidRPr="00076DBD">
        <w:rPr>
          <w:rFonts w:ascii="Arial" w:hAnsi="Arial" w:cs="Arial"/>
          <w:sz w:val="22"/>
          <w:szCs w:val="22"/>
        </w:rPr>
        <w:t xml:space="preserve">Colaborar con el </w:t>
      </w:r>
      <w:r w:rsidR="00E620F5" w:rsidRPr="00076DBD">
        <w:rPr>
          <w:rFonts w:ascii="Arial" w:hAnsi="Arial" w:cs="Arial"/>
          <w:sz w:val="22"/>
          <w:szCs w:val="22"/>
        </w:rPr>
        <w:t>presidente</w:t>
      </w:r>
      <w:r w:rsidRPr="00076DBD">
        <w:rPr>
          <w:rFonts w:ascii="Arial" w:hAnsi="Arial" w:cs="Arial"/>
          <w:sz w:val="22"/>
          <w:szCs w:val="22"/>
        </w:rPr>
        <w:t xml:space="preserve"> en la elaboración de la cuenta anual a la </w:t>
      </w:r>
      <w:r w:rsidR="00F10FE6">
        <w:rPr>
          <w:rFonts w:ascii="Arial" w:hAnsi="Arial" w:cs="Arial"/>
          <w:sz w:val="22"/>
          <w:szCs w:val="22"/>
        </w:rPr>
        <w:t>a</w:t>
      </w:r>
      <w:r w:rsidRPr="00076DBD">
        <w:rPr>
          <w:rFonts w:ascii="Arial" w:hAnsi="Arial" w:cs="Arial"/>
          <w:sz w:val="22"/>
          <w:szCs w:val="22"/>
        </w:rPr>
        <w:t>samblea sobre el funcionamiento general de la organización, especialmente, en lo referido al manejo e inversión de los recursos que integran su patrimonio.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numPr>
          <w:ilvl w:val="0"/>
          <w:numId w:val="1"/>
        </w:numPr>
        <w:tabs>
          <w:tab w:val="left" w:pos="2340"/>
        </w:tabs>
        <w:ind w:hanging="720"/>
        <w:rPr>
          <w:rFonts w:ascii="Arial" w:hAnsi="Arial" w:cs="Arial"/>
          <w:sz w:val="22"/>
          <w:szCs w:val="22"/>
        </w:rPr>
      </w:pPr>
      <w:r w:rsidRPr="00076DBD">
        <w:rPr>
          <w:rFonts w:ascii="Arial" w:hAnsi="Arial" w:cs="Arial"/>
          <w:sz w:val="22"/>
          <w:szCs w:val="22"/>
        </w:rPr>
        <w:t xml:space="preserve">Concurrir con su acuerdo a las materias de su competencia que señala la </w:t>
      </w:r>
      <w:r w:rsidR="00F10FE6">
        <w:rPr>
          <w:rFonts w:ascii="Arial" w:hAnsi="Arial" w:cs="Arial"/>
          <w:sz w:val="22"/>
          <w:szCs w:val="22"/>
        </w:rPr>
        <w:t>ley</w:t>
      </w:r>
      <w:r w:rsidRPr="00076DBD">
        <w:rPr>
          <w:rFonts w:ascii="Arial" w:hAnsi="Arial" w:cs="Arial"/>
          <w:sz w:val="22"/>
          <w:szCs w:val="22"/>
        </w:rPr>
        <w:t xml:space="preserve"> o los </w:t>
      </w:r>
      <w:r w:rsidR="00F10FE6">
        <w:rPr>
          <w:rFonts w:ascii="Arial" w:hAnsi="Arial" w:cs="Arial"/>
          <w:sz w:val="22"/>
          <w:szCs w:val="22"/>
        </w:rPr>
        <w:t>e</w:t>
      </w:r>
      <w:r w:rsidRPr="00076DBD">
        <w:rPr>
          <w:rFonts w:ascii="Arial" w:hAnsi="Arial" w:cs="Arial"/>
          <w:sz w:val="22"/>
          <w:szCs w:val="22"/>
        </w:rPr>
        <w:t>statutos.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2340"/>
        </w:tabs>
        <w:rPr>
          <w:rFonts w:ascii="Arial" w:hAnsi="Arial" w:cs="Arial"/>
          <w:sz w:val="22"/>
          <w:szCs w:val="22"/>
        </w:rPr>
      </w:pPr>
      <w:r w:rsidRPr="00076DBD">
        <w:rPr>
          <w:rFonts w:ascii="Arial" w:hAnsi="Arial" w:cs="Arial"/>
          <w:b/>
          <w:bCs/>
          <w:sz w:val="22"/>
          <w:szCs w:val="22"/>
        </w:rPr>
        <w:lastRenderedPageBreak/>
        <w:t>Artículo</w:t>
      </w:r>
      <w:r w:rsidR="00D97464" w:rsidRPr="00076DBD">
        <w:rPr>
          <w:rFonts w:ascii="Arial" w:hAnsi="Arial" w:cs="Arial"/>
          <w:b/>
          <w:bCs/>
          <w:sz w:val="22"/>
          <w:szCs w:val="22"/>
        </w:rPr>
        <w:t xml:space="preserve"> 43º:</w:t>
      </w:r>
      <w:r w:rsidR="00D97464" w:rsidRPr="00076DBD">
        <w:rPr>
          <w:rFonts w:ascii="Arial" w:hAnsi="Arial" w:cs="Arial"/>
          <w:sz w:val="22"/>
          <w:szCs w:val="22"/>
        </w:rPr>
        <w:tab/>
        <w:t xml:space="preserve">Los miembros del </w:t>
      </w:r>
      <w:r w:rsidR="00F10FE6">
        <w:rPr>
          <w:rFonts w:ascii="Arial" w:hAnsi="Arial" w:cs="Arial"/>
          <w:sz w:val="22"/>
          <w:szCs w:val="22"/>
        </w:rPr>
        <w:t>d</w:t>
      </w:r>
      <w:r w:rsidR="00D97464" w:rsidRPr="00076DBD">
        <w:rPr>
          <w:rFonts w:ascii="Arial" w:hAnsi="Arial" w:cs="Arial"/>
          <w:sz w:val="22"/>
          <w:szCs w:val="22"/>
        </w:rPr>
        <w:t>irectorio serán civilmente responsables hasta de la culpa leve en el ejercicio de sus funciones, sin perjuicio de la responsabilidad penal que pudiere afectarles, en el caso de la comisión de un delito.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b/>
          <w:sz w:val="22"/>
          <w:szCs w:val="22"/>
        </w:rPr>
      </w:pPr>
    </w:p>
    <w:p w:rsidR="00D97464" w:rsidRPr="00076DBD" w:rsidRDefault="00A60696" w:rsidP="00D97464">
      <w:pPr>
        <w:pStyle w:val="Textoindependiente"/>
        <w:tabs>
          <w:tab w:val="left" w:pos="2340"/>
        </w:tabs>
        <w:rPr>
          <w:rFonts w:ascii="Arial" w:hAnsi="Arial" w:cs="Arial"/>
          <w:sz w:val="22"/>
          <w:szCs w:val="22"/>
        </w:rPr>
      </w:pPr>
      <w:r w:rsidRPr="00076DBD">
        <w:rPr>
          <w:rFonts w:ascii="Arial" w:hAnsi="Arial" w:cs="Arial"/>
          <w:b/>
          <w:sz w:val="22"/>
          <w:szCs w:val="22"/>
        </w:rPr>
        <w:t>Artículo</w:t>
      </w:r>
      <w:r w:rsidR="00D97464" w:rsidRPr="00076DBD">
        <w:rPr>
          <w:rFonts w:ascii="Arial" w:hAnsi="Arial" w:cs="Arial"/>
          <w:b/>
          <w:sz w:val="22"/>
          <w:szCs w:val="22"/>
        </w:rPr>
        <w:t xml:space="preserve"> 44º:</w:t>
      </w:r>
      <w:r w:rsidR="00D97464" w:rsidRPr="00076DBD">
        <w:rPr>
          <w:rFonts w:ascii="Arial" w:hAnsi="Arial" w:cs="Arial"/>
          <w:sz w:val="22"/>
          <w:szCs w:val="22"/>
        </w:rPr>
        <w:tab/>
        <w:t xml:space="preserve">Acordado por el </w:t>
      </w:r>
      <w:r w:rsidR="00F10FE6">
        <w:rPr>
          <w:rFonts w:ascii="Arial" w:hAnsi="Arial" w:cs="Arial"/>
          <w:sz w:val="22"/>
          <w:szCs w:val="22"/>
        </w:rPr>
        <w:t>d</w:t>
      </w:r>
      <w:r w:rsidR="00D97464" w:rsidRPr="00076DBD">
        <w:rPr>
          <w:rFonts w:ascii="Arial" w:hAnsi="Arial" w:cs="Arial"/>
          <w:sz w:val="22"/>
          <w:szCs w:val="22"/>
        </w:rPr>
        <w:t xml:space="preserve">irectorio cualquier acto relacionado con las facultades indicadas en el artículo 42º, lo llevará a cabo el </w:t>
      </w:r>
      <w:r w:rsidR="00E620F5" w:rsidRPr="00076DBD">
        <w:rPr>
          <w:rFonts w:ascii="Arial" w:hAnsi="Arial" w:cs="Arial"/>
          <w:sz w:val="22"/>
          <w:szCs w:val="22"/>
        </w:rPr>
        <w:t>presidente</w:t>
      </w:r>
      <w:r w:rsidR="00D97464" w:rsidRPr="00076DBD">
        <w:rPr>
          <w:rFonts w:ascii="Arial" w:hAnsi="Arial" w:cs="Arial"/>
          <w:sz w:val="22"/>
          <w:szCs w:val="22"/>
        </w:rPr>
        <w:t xml:space="preserve"> o quien lo subrogue en el cargo, conjuntamente con el </w:t>
      </w:r>
      <w:r w:rsidR="00E620F5" w:rsidRPr="00076DBD">
        <w:rPr>
          <w:rFonts w:ascii="Arial" w:hAnsi="Arial" w:cs="Arial"/>
          <w:sz w:val="22"/>
          <w:szCs w:val="22"/>
        </w:rPr>
        <w:t>secretario</w:t>
      </w:r>
      <w:r w:rsidR="00D97464" w:rsidRPr="00076DBD">
        <w:rPr>
          <w:rFonts w:ascii="Arial" w:hAnsi="Arial" w:cs="Arial"/>
          <w:sz w:val="22"/>
          <w:szCs w:val="22"/>
        </w:rPr>
        <w:t xml:space="preserve">. Además, intervendrá el Tesorero cuando se trate de inversión de fondos. Deberán ceñirse fielmente a los términos de los acuerdos del </w:t>
      </w:r>
      <w:r w:rsidR="00F10FE6">
        <w:rPr>
          <w:rFonts w:ascii="Arial" w:hAnsi="Arial" w:cs="Arial"/>
          <w:sz w:val="22"/>
          <w:szCs w:val="22"/>
        </w:rPr>
        <w:t>d</w:t>
      </w:r>
      <w:r w:rsidR="00D97464" w:rsidRPr="00076DBD">
        <w:rPr>
          <w:rFonts w:ascii="Arial" w:hAnsi="Arial" w:cs="Arial"/>
          <w:sz w:val="22"/>
          <w:szCs w:val="22"/>
        </w:rPr>
        <w:t xml:space="preserve">irectorio o de la </w:t>
      </w:r>
      <w:r w:rsidR="00F10FE6">
        <w:rPr>
          <w:rFonts w:ascii="Arial" w:hAnsi="Arial" w:cs="Arial"/>
          <w:sz w:val="22"/>
          <w:szCs w:val="22"/>
        </w:rPr>
        <w:t>a</w:t>
      </w:r>
      <w:r w:rsidR="00D97464" w:rsidRPr="00076DBD">
        <w:rPr>
          <w:rFonts w:ascii="Arial" w:hAnsi="Arial" w:cs="Arial"/>
          <w:sz w:val="22"/>
          <w:szCs w:val="22"/>
        </w:rPr>
        <w:t xml:space="preserve">samblea </w:t>
      </w:r>
      <w:r w:rsidR="00F10FE6">
        <w:rPr>
          <w:rFonts w:ascii="Arial" w:hAnsi="Arial" w:cs="Arial"/>
          <w:sz w:val="22"/>
          <w:szCs w:val="22"/>
        </w:rPr>
        <w:t>g</w:t>
      </w:r>
      <w:r w:rsidR="00D97464" w:rsidRPr="00076DBD">
        <w:rPr>
          <w:rFonts w:ascii="Arial" w:hAnsi="Arial" w:cs="Arial"/>
          <w:sz w:val="22"/>
          <w:szCs w:val="22"/>
        </w:rPr>
        <w:t>eneral en su caso y serán responsables ante la organización en caso de contravenirlos. Sin embargo, no será necesario a los terceros que contraten con la organización, conocer los términos del acuerdo.</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45º:</w:t>
      </w:r>
      <w:r w:rsidR="00D97464" w:rsidRPr="00076DBD">
        <w:rPr>
          <w:rFonts w:ascii="Arial" w:hAnsi="Arial" w:cs="Arial"/>
          <w:sz w:val="22"/>
          <w:szCs w:val="22"/>
        </w:rPr>
        <w:tab/>
        <w:t xml:space="preserve">Son atribuciones y deberes del </w:t>
      </w:r>
      <w:r w:rsidR="00E620F5" w:rsidRPr="00076DBD">
        <w:rPr>
          <w:rFonts w:ascii="Arial" w:hAnsi="Arial" w:cs="Arial"/>
          <w:sz w:val="22"/>
          <w:szCs w:val="22"/>
        </w:rPr>
        <w:t>presidente</w:t>
      </w:r>
      <w:r w:rsidR="00D97464" w:rsidRPr="00076DBD">
        <w:rPr>
          <w:rFonts w:ascii="Arial" w:hAnsi="Arial" w:cs="Arial"/>
          <w:sz w:val="22"/>
          <w:szCs w:val="22"/>
        </w:rPr>
        <w:t>:</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3600"/>
          <w:tab w:val="left" w:pos="720"/>
        </w:tabs>
        <w:ind w:left="720" w:hanging="720"/>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Representar judicial y extrajudicialmente la organización.</w:t>
      </w:r>
    </w:p>
    <w:p w:rsidR="00D97464" w:rsidRPr="00076DBD" w:rsidRDefault="00D97464" w:rsidP="00D97464">
      <w:pPr>
        <w:pStyle w:val="Textoindependiente"/>
        <w:tabs>
          <w:tab w:val="left" w:pos="-3600"/>
        </w:tabs>
        <w:ind w:left="720" w:hanging="720"/>
        <w:rPr>
          <w:rFonts w:ascii="Arial" w:hAnsi="Arial" w:cs="Arial"/>
          <w:sz w:val="22"/>
          <w:szCs w:val="22"/>
        </w:rPr>
      </w:pPr>
    </w:p>
    <w:p w:rsidR="00D97464" w:rsidRPr="00076DBD" w:rsidRDefault="00D97464" w:rsidP="00D97464">
      <w:pPr>
        <w:pStyle w:val="Textoindependiente"/>
        <w:tabs>
          <w:tab w:val="left" w:pos="-3600"/>
          <w:tab w:val="left" w:pos="720"/>
        </w:tabs>
        <w:ind w:left="720" w:hanging="720"/>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Administrar los bienes que conforman el patrimonio de la organización.</w:t>
      </w:r>
    </w:p>
    <w:p w:rsidR="00D97464" w:rsidRPr="00076DBD" w:rsidRDefault="00D97464" w:rsidP="00D97464">
      <w:pPr>
        <w:pStyle w:val="Textoindependiente"/>
        <w:tabs>
          <w:tab w:val="left" w:pos="-3600"/>
        </w:tabs>
        <w:ind w:left="720" w:hanging="720"/>
        <w:rPr>
          <w:rFonts w:ascii="Arial" w:hAnsi="Arial" w:cs="Arial"/>
          <w:sz w:val="22"/>
          <w:szCs w:val="22"/>
        </w:rPr>
      </w:pPr>
    </w:p>
    <w:p w:rsidR="00D97464" w:rsidRPr="00076DBD" w:rsidRDefault="00D97464" w:rsidP="00D97464">
      <w:pPr>
        <w:pStyle w:val="Textoindependiente"/>
        <w:tabs>
          <w:tab w:val="left" w:pos="-3600"/>
          <w:tab w:val="left" w:pos="720"/>
        </w:tabs>
        <w:ind w:left="720" w:hanging="720"/>
        <w:rPr>
          <w:rFonts w:ascii="Arial" w:hAnsi="Arial" w:cs="Arial"/>
          <w:sz w:val="22"/>
          <w:szCs w:val="22"/>
        </w:rPr>
      </w:pPr>
      <w:r w:rsidRPr="00076DBD">
        <w:rPr>
          <w:rFonts w:ascii="Arial" w:hAnsi="Arial" w:cs="Arial"/>
          <w:sz w:val="22"/>
          <w:szCs w:val="22"/>
        </w:rPr>
        <w:t>c)</w:t>
      </w:r>
      <w:r w:rsidRPr="00076DBD">
        <w:rPr>
          <w:rFonts w:ascii="Arial" w:hAnsi="Arial" w:cs="Arial"/>
          <w:sz w:val="22"/>
          <w:szCs w:val="22"/>
        </w:rPr>
        <w:tab/>
        <w:t xml:space="preserve">Presidir las reuniones del </w:t>
      </w:r>
      <w:r w:rsidR="00F10FE6" w:rsidRPr="00076DBD">
        <w:rPr>
          <w:rFonts w:ascii="Arial" w:hAnsi="Arial" w:cs="Arial"/>
          <w:sz w:val="22"/>
          <w:szCs w:val="22"/>
        </w:rPr>
        <w:t>directorio y las asambleas generales.</w:t>
      </w:r>
    </w:p>
    <w:p w:rsidR="00D97464" w:rsidRPr="00076DBD" w:rsidRDefault="00D97464" w:rsidP="00D97464">
      <w:pPr>
        <w:pStyle w:val="Textoindependiente"/>
        <w:tabs>
          <w:tab w:val="left" w:pos="-3600"/>
        </w:tabs>
        <w:ind w:left="720" w:hanging="720"/>
        <w:rPr>
          <w:rFonts w:ascii="Arial" w:hAnsi="Arial" w:cs="Arial"/>
          <w:sz w:val="22"/>
          <w:szCs w:val="22"/>
        </w:rPr>
      </w:pPr>
    </w:p>
    <w:p w:rsidR="00D97464" w:rsidRPr="00076DBD" w:rsidRDefault="00D97464" w:rsidP="00D97464">
      <w:pPr>
        <w:pStyle w:val="Textoindependiente"/>
        <w:tabs>
          <w:tab w:val="left" w:pos="-3600"/>
          <w:tab w:val="left" w:pos="720"/>
        </w:tabs>
        <w:ind w:left="720" w:hanging="720"/>
        <w:rPr>
          <w:rFonts w:ascii="Arial" w:hAnsi="Arial" w:cs="Arial"/>
          <w:sz w:val="22"/>
          <w:szCs w:val="22"/>
        </w:rPr>
      </w:pPr>
      <w:r w:rsidRPr="00076DBD">
        <w:rPr>
          <w:rFonts w:ascii="Arial" w:hAnsi="Arial" w:cs="Arial"/>
          <w:sz w:val="22"/>
          <w:szCs w:val="22"/>
        </w:rPr>
        <w:t>d)</w:t>
      </w:r>
      <w:r w:rsidRPr="00076DBD">
        <w:rPr>
          <w:rFonts w:ascii="Arial" w:hAnsi="Arial" w:cs="Arial"/>
          <w:sz w:val="22"/>
          <w:szCs w:val="22"/>
        </w:rPr>
        <w:tab/>
        <w:t xml:space="preserve">Convocar a sesión de </w:t>
      </w:r>
      <w:r w:rsidR="00F10FE6" w:rsidRPr="00076DBD">
        <w:rPr>
          <w:rFonts w:ascii="Arial" w:hAnsi="Arial" w:cs="Arial"/>
          <w:sz w:val="22"/>
          <w:szCs w:val="22"/>
        </w:rPr>
        <w:t>directorio y de la asamblea general ordinaria o extraordinaria, cuando corresponda.</w:t>
      </w:r>
    </w:p>
    <w:p w:rsidR="00D97464" w:rsidRPr="00076DBD" w:rsidRDefault="00D97464" w:rsidP="00D97464">
      <w:pPr>
        <w:pStyle w:val="Textoindependiente"/>
        <w:tabs>
          <w:tab w:val="left" w:pos="720"/>
        </w:tabs>
        <w:ind w:left="720" w:hanging="720"/>
        <w:rPr>
          <w:rFonts w:ascii="Arial" w:hAnsi="Arial" w:cs="Arial"/>
          <w:sz w:val="22"/>
          <w:szCs w:val="22"/>
        </w:rPr>
      </w:pPr>
    </w:p>
    <w:p w:rsidR="00D97464" w:rsidRPr="00076DBD" w:rsidRDefault="00D97464" w:rsidP="00D97464">
      <w:pPr>
        <w:pStyle w:val="Textoindependiente"/>
        <w:tabs>
          <w:tab w:val="left" w:pos="720"/>
        </w:tabs>
        <w:ind w:left="720" w:hanging="720"/>
        <w:rPr>
          <w:rFonts w:ascii="Arial" w:hAnsi="Arial" w:cs="Arial"/>
          <w:sz w:val="22"/>
          <w:szCs w:val="22"/>
        </w:rPr>
      </w:pPr>
      <w:r w:rsidRPr="00076DBD">
        <w:rPr>
          <w:rFonts w:ascii="Arial" w:hAnsi="Arial" w:cs="Arial"/>
          <w:sz w:val="22"/>
          <w:szCs w:val="22"/>
        </w:rPr>
        <w:t>e)</w:t>
      </w:r>
      <w:r w:rsidRPr="00076DBD">
        <w:rPr>
          <w:rFonts w:ascii="Arial" w:hAnsi="Arial" w:cs="Arial"/>
          <w:sz w:val="22"/>
          <w:szCs w:val="22"/>
        </w:rPr>
        <w:tab/>
        <w:t xml:space="preserve">Ejecutar y hacer cumplir los acuerdos </w:t>
      </w:r>
      <w:r w:rsidR="00F10FE6" w:rsidRPr="00076DBD">
        <w:rPr>
          <w:rFonts w:ascii="Arial" w:hAnsi="Arial" w:cs="Arial"/>
          <w:sz w:val="22"/>
          <w:szCs w:val="22"/>
        </w:rPr>
        <w:t>del directorio y de la asamblea.</w:t>
      </w:r>
    </w:p>
    <w:p w:rsidR="00D97464" w:rsidRPr="00076DBD" w:rsidRDefault="00D97464" w:rsidP="00D97464">
      <w:pPr>
        <w:pStyle w:val="Textoindependiente"/>
        <w:ind w:left="720" w:hanging="720"/>
        <w:rPr>
          <w:rFonts w:ascii="Arial" w:hAnsi="Arial" w:cs="Arial"/>
          <w:sz w:val="22"/>
          <w:szCs w:val="22"/>
        </w:rPr>
      </w:pPr>
    </w:p>
    <w:p w:rsidR="00D97464" w:rsidRPr="00076DBD" w:rsidRDefault="00D97464" w:rsidP="00D97464">
      <w:pPr>
        <w:pStyle w:val="Textoindependiente"/>
        <w:tabs>
          <w:tab w:val="left" w:pos="720"/>
        </w:tabs>
        <w:ind w:left="720" w:hanging="720"/>
        <w:rPr>
          <w:rFonts w:ascii="Arial" w:hAnsi="Arial" w:cs="Arial"/>
          <w:sz w:val="22"/>
          <w:szCs w:val="22"/>
        </w:rPr>
      </w:pPr>
      <w:r w:rsidRPr="00076DBD">
        <w:rPr>
          <w:rFonts w:ascii="Arial" w:hAnsi="Arial" w:cs="Arial"/>
          <w:sz w:val="22"/>
          <w:szCs w:val="22"/>
        </w:rPr>
        <w:t>f)</w:t>
      </w:r>
      <w:r w:rsidRPr="00076DBD">
        <w:rPr>
          <w:rFonts w:ascii="Arial" w:hAnsi="Arial" w:cs="Arial"/>
          <w:sz w:val="22"/>
          <w:szCs w:val="22"/>
        </w:rPr>
        <w:tab/>
        <w:t xml:space="preserve">Organizar los trabajos del </w:t>
      </w:r>
      <w:r w:rsidR="00F10FE6">
        <w:rPr>
          <w:rFonts w:ascii="Arial" w:hAnsi="Arial" w:cs="Arial"/>
          <w:sz w:val="22"/>
          <w:szCs w:val="22"/>
        </w:rPr>
        <w:t>d</w:t>
      </w:r>
      <w:r w:rsidRPr="00076DBD">
        <w:rPr>
          <w:rFonts w:ascii="Arial" w:hAnsi="Arial" w:cs="Arial"/>
          <w:sz w:val="22"/>
          <w:szCs w:val="22"/>
        </w:rPr>
        <w:t>irectorio y proponer un programa general de actividades de la organización.</w:t>
      </w:r>
    </w:p>
    <w:p w:rsidR="00D97464" w:rsidRPr="00076DBD" w:rsidRDefault="00D97464" w:rsidP="00D97464">
      <w:pPr>
        <w:pStyle w:val="Textoindependiente"/>
        <w:tabs>
          <w:tab w:val="left" w:pos="720"/>
        </w:tabs>
        <w:ind w:left="720" w:hanging="720"/>
        <w:rPr>
          <w:rFonts w:ascii="Arial" w:hAnsi="Arial" w:cs="Arial"/>
          <w:sz w:val="22"/>
          <w:szCs w:val="22"/>
        </w:rPr>
      </w:pPr>
    </w:p>
    <w:p w:rsidR="00D97464" w:rsidRPr="00076DBD" w:rsidRDefault="00D97464" w:rsidP="00D97464">
      <w:pPr>
        <w:pStyle w:val="Textoindependiente"/>
        <w:tabs>
          <w:tab w:val="left" w:pos="720"/>
        </w:tabs>
        <w:ind w:left="720" w:hanging="720"/>
        <w:rPr>
          <w:rFonts w:ascii="Arial" w:hAnsi="Arial" w:cs="Arial"/>
          <w:sz w:val="22"/>
          <w:szCs w:val="22"/>
        </w:rPr>
      </w:pPr>
      <w:r w:rsidRPr="00076DBD">
        <w:rPr>
          <w:rFonts w:ascii="Arial" w:hAnsi="Arial" w:cs="Arial"/>
          <w:sz w:val="22"/>
          <w:szCs w:val="22"/>
        </w:rPr>
        <w:t>g)</w:t>
      </w:r>
      <w:r w:rsidRPr="00076DBD">
        <w:rPr>
          <w:rFonts w:ascii="Arial" w:hAnsi="Arial" w:cs="Arial"/>
          <w:sz w:val="22"/>
          <w:szCs w:val="22"/>
        </w:rPr>
        <w:tab/>
        <w:t xml:space="preserve">Supervigilar el cumplimiento de los </w:t>
      </w:r>
      <w:r w:rsidR="00F10FE6" w:rsidRPr="00076DBD">
        <w:rPr>
          <w:rFonts w:ascii="Arial" w:hAnsi="Arial" w:cs="Arial"/>
          <w:sz w:val="22"/>
          <w:szCs w:val="22"/>
        </w:rPr>
        <w:t xml:space="preserve">reglamentos internos </w:t>
      </w:r>
      <w:r w:rsidRPr="00076DBD">
        <w:rPr>
          <w:rFonts w:ascii="Arial" w:hAnsi="Arial" w:cs="Arial"/>
          <w:sz w:val="22"/>
          <w:szCs w:val="22"/>
        </w:rPr>
        <w:t>y acuerdos de los diversos organismos de la organización.</w:t>
      </w:r>
    </w:p>
    <w:p w:rsidR="00D97464" w:rsidRPr="00076DBD" w:rsidRDefault="00D97464" w:rsidP="00D97464">
      <w:pPr>
        <w:pStyle w:val="Textoindependiente"/>
        <w:tabs>
          <w:tab w:val="left" w:pos="720"/>
        </w:tabs>
        <w:ind w:left="720" w:hanging="720"/>
        <w:rPr>
          <w:rFonts w:ascii="Arial" w:hAnsi="Arial" w:cs="Arial"/>
          <w:sz w:val="22"/>
          <w:szCs w:val="22"/>
        </w:rPr>
      </w:pPr>
    </w:p>
    <w:p w:rsidR="00D97464" w:rsidRPr="00076DBD" w:rsidRDefault="00D97464" w:rsidP="00D97464">
      <w:pPr>
        <w:pStyle w:val="Textoindependiente"/>
        <w:tabs>
          <w:tab w:val="left" w:pos="720"/>
        </w:tabs>
        <w:ind w:left="720" w:hanging="720"/>
        <w:rPr>
          <w:rFonts w:ascii="Arial" w:hAnsi="Arial" w:cs="Arial"/>
          <w:sz w:val="22"/>
          <w:szCs w:val="22"/>
        </w:rPr>
      </w:pPr>
      <w:r w:rsidRPr="00076DBD">
        <w:rPr>
          <w:rFonts w:ascii="Arial" w:hAnsi="Arial" w:cs="Arial"/>
          <w:sz w:val="22"/>
          <w:szCs w:val="22"/>
        </w:rPr>
        <w:t>h)</w:t>
      </w:r>
      <w:r w:rsidRPr="00076DBD">
        <w:rPr>
          <w:rFonts w:ascii="Arial" w:hAnsi="Arial" w:cs="Arial"/>
          <w:sz w:val="22"/>
          <w:szCs w:val="22"/>
        </w:rPr>
        <w:tab/>
        <w:t xml:space="preserve">Rendir cuenta anualmente a la </w:t>
      </w:r>
      <w:r w:rsidR="00F10FE6">
        <w:rPr>
          <w:rFonts w:ascii="Arial" w:hAnsi="Arial" w:cs="Arial"/>
          <w:sz w:val="22"/>
          <w:szCs w:val="22"/>
        </w:rPr>
        <w:t>a</w:t>
      </w:r>
      <w:r w:rsidRPr="00076DBD">
        <w:rPr>
          <w:rFonts w:ascii="Arial" w:hAnsi="Arial" w:cs="Arial"/>
          <w:sz w:val="22"/>
          <w:szCs w:val="22"/>
        </w:rPr>
        <w:t>samblea del manejo e inversión de los recursos que integran el patrimonio de la organización y del funcionamiento general de ésta durante el año precedente.</w:t>
      </w:r>
    </w:p>
    <w:p w:rsidR="00D97464" w:rsidRPr="00076DBD" w:rsidRDefault="00D97464" w:rsidP="00D97464">
      <w:pPr>
        <w:pStyle w:val="Textoindependiente"/>
        <w:tabs>
          <w:tab w:val="left" w:pos="720"/>
        </w:tabs>
        <w:ind w:left="720" w:hanging="720"/>
        <w:rPr>
          <w:rFonts w:ascii="Arial" w:hAnsi="Arial" w:cs="Arial"/>
          <w:sz w:val="22"/>
          <w:szCs w:val="22"/>
        </w:rPr>
      </w:pPr>
    </w:p>
    <w:p w:rsidR="00D97464" w:rsidRPr="00076DBD" w:rsidRDefault="00D97464" w:rsidP="00D97464">
      <w:pPr>
        <w:pStyle w:val="Textoindependiente"/>
        <w:tabs>
          <w:tab w:val="left" w:pos="720"/>
        </w:tabs>
        <w:ind w:left="720" w:hanging="720"/>
        <w:rPr>
          <w:rFonts w:ascii="Arial" w:hAnsi="Arial" w:cs="Arial"/>
          <w:sz w:val="22"/>
          <w:szCs w:val="22"/>
        </w:rPr>
      </w:pPr>
      <w:r w:rsidRPr="00076DBD">
        <w:rPr>
          <w:rFonts w:ascii="Arial" w:hAnsi="Arial" w:cs="Arial"/>
          <w:sz w:val="22"/>
          <w:szCs w:val="22"/>
        </w:rPr>
        <w:t>i)</w:t>
      </w:r>
      <w:r w:rsidRPr="00076DBD">
        <w:rPr>
          <w:rFonts w:ascii="Arial" w:hAnsi="Arial" w:cs="Arial"/>
          <w:sz w:val="22"/>
          <w:szCs w:val="22"/>
        </w:rPr>
        <w:tab/>
        <w:t xml:space="preserve">La demás obligaciones y atribuciones que establezcan, la </w:t>
      </w:r>
      <w:r w:rsidR="00F10FE6">
        <w:rPr>
          <w:rFonts w:ascii="Arial" w:hAnsi="Arial" w:cs="Arial"/>
          <w:sz w:val="22"/>
          <w:szCs w:val="22"/>
        </w:rPr>
        <w:t>ley</w:t>
      </w:r>
      <w:r w:rsidRPr="00076DBD">
        <w:rPr>
          <w:rFonts w:ascii="Arial" w:hAnsi="Arial" w:cs="Arial"/>
          <w:sz w:val="22"/>
          <w:szCs w:val="22"/>
        </w:rPr>
        <w:t xml:space="preserve">, este </w:t>
      </w:r>
      <w:r w:rsidR="00F10FE6">
        <w:rPr>
          <w:rFonts w:ascii="Arial" w:hAnsi="Arial" w:cs="Arial"/>
          <w:sz w:val="22"/>
          <w:szCs w:val="22"/>
        </w:rPr>
        <w:t>e</w:t>
      </w:r>
      <w:r w:rsidRPr="00076DBD">
        <w:rPr>
          <w:rFonts w:ascii="Arial" w:hAnsi="Arial" w:cs="Arial"/>
          <w:sz w:val="22"/>
          <w:szCs w:val="22"/>
        </w:rPr>
        <w:t xml:space="preserve">statuto y los </w:t>
      </w:r>
      <w:r w:rsidR="00F10FE6">
        <w:rPr>
          <w:rFonts w:ascii="Arial" w:hAnsi="Arial" w:cs="Arial"/>
          <w:sz w:val="22"/>
          <w:szCs w:val="22"/>
        </w:rPr>
        <w:t>r</w:t>
      </w:r>
      <w:r w:rsidRPr="00076DBD">
        <w:rPr>
          <w:rFonts w:ascii="Arial" w:hAnsi="Arial" w:cs="Arial"/>
          <w:sz w:val="22"/>
          <w:szCs w:val="22"/>
        </w:rPr>
        <w:t xml:space="preserve">eglamentos </w:t>
      </w:r>
      <w:r w:rsidR="00F10FE6">
        <w:rPr>
          <w:rFonts w:ascii="Arial" w:hAnsi="Arial" w:cs="Arial"/>
          <w:sz w:val="22"/>
          <w:szCs w:val="22"/>
        </w:rPr>
        <w:t>i</w:t>
      </w:r>
      <w:r w:rsidRPr="00076DBD">
        <w:rPr>
          <w:rFonts w:ascii="Arial" w:hAnsi="Arial" w:cs="Arial"/>
          <w:sz w:val="22"/>
          <w:szCs w:val="22"/>
        </w:rPr>
        <w:t>nternos de la organización.</w:t>
      </w:r>
    </w:p>
    <w:p w:rsidR="00D97464" w:rsidRPr="00076DBD" w:rsidRDefault="00D97464" w:rsidP="00D97464">
      <w:pPr>
        <w:pStyle w:val="Textoindependiente"/>
        <w:ind w:left="720" w:hanging="720"/>
        <w:rPr>
          <w:rFonts w:ascii="Arial" w:hAnsi="Arial" w:cs="Arial"/>
          <w:sz w:val="22"/>
          <w:szCs w:val="22"/>
        </w:rPr>
      </w:pPr>
    </w:p>
    <w:p w:rsidR="00D97464" w:rsidRPr="00076DBD" w:rsidRDefault="00D97464" w:rsidP="00D97464">
      <w:pPr>
        <w:pStyle w:val="Textoindependiente"/>
        <w:ind w:left="720" w:hanging="720"/>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46º:</w:t>
      </w:r>
      <w:r w:rsidR="00D97464" w:rsidRPr="00076DBD">
        <w:rPr>
          <w:rFonts w:ascii="Arial" w:hAnsi="Arial" w:cs="Arial"/>
          <w:sz w:val="22"/>
          <w:szCs w:val="22"/>
        </w:rPr>
        <w:tab/>
        <w:t xml:space="preserve">Como </w:t>
      </w:r>
      <w:r w:rsidR="00533CC1" w:rsidRPr="00076DBD">
        <w:rPr>
          <w:rFonts w:ascii="Arial" w:hAnsi="Arial" w:cs="Arial"/>
          <w:sz w:val="22"/>
          <w:szCs w:val="22"/>
        </w:rPr>
        <w:t>a</w:t>
      </w:r>
      <w:r w:rsidR="00D97464" w:rsidRPr="00076DBD">
        <w:rPr>
          <w:rFonts w:ascii="Arial" w:hAnsi="Arial" w:cs="Arial"/>
          <w:sz w:val="22"/>
          <w:szCs w:val="22"/>
        </w:rPr>
        <w:t xml:space="preserve">dministrador de los bienes de la organización, el </w:t>
      </w:r>
      <w:r w:rsidR="00F10FE6">
        <w:rPr>
          <w:rFonts w:ascii="Arial" w:hAnsi="Arial" w:cs="Arial"/>
          <w:sz w:val="22"/>
          <w:szCs w:val="22"/>
        </w:rPr>
        <w:t>p</w:t>
      </w:r>
      <w:r w:rsidR="00D97464" w:rsidRPr="00076DBD">
        <w:rPr>
          <w:rFonts w:ascii="Arial" w:hAnsi="Arial" w:cs="Arial"/>
          <w:sz w:val="22"/>
          <w:szCs w:val="22"/>
        </w:rPr>
        <w:t xml:space="preserve">residente está facultado para realizar, sin necesidad de autorización de la </w:t>
      </w:r>
      <w:r w:rsidR="00F10FE6">
        <w:rPr>
          <w:rFonts w:ascii="Arial" w:hAnsi="Arial" w:cs="Arial"/>
          <w:sz w:val="22"/>
          <w:szCs w:val="22"/>
        </w:rPr>
        <w:t>a</w:t>
      </w:r>
      <w:r w:rsidR="00D97464" w:rsidRPr="00076DBD">
        <w:rPr>
          <w:rFonts w:ascii="Arial" w:hAnsi="Arial" w:cs="Arial"/>
          <w:sz w:val="22"/>
          <w:szCs w:val="22"/>
        </w:rPr>
        <w:t xml:space="preserve">samblea, los siguientes actos: abrir y cerrar cuentas de ahorro y cuentas corrientes en bancos comerciales u otras instituciones de crédito y girar sobre ellas en los términos del artículo 53º de este </w:t>
      </w:r>
      <w:r w:rsidR="00F10FE6">
        <w:rPr>
          <w:rFonts w:ascii="Arial" w:hAnsi="Arial" w:cs="Arial"/>
          <w:sz w:val="22"/>
          <w:szCs w:val="22"/>
        </w:rPr>
        <w:t>e</w:t>
      </w:r>
      <w:r w:rsidR="00D97464" w:rsidRPr="00076DBD">
        <w:rPr>
          <w:rFonts w:ascii="Arial" w:hAnsi="Arial" w:cs="Arial"/>
          <w:sz w:val="22"/>
          <w:szCs w:val="22"/>
        </w:rPr>
        <w:t xml:space="preserve">statuto; endosar y cobrar cheques, retirar talonarios de cheques; depositar dineros a la vista, a plazo o condicionales y retirarlos, girar, aceptar, descontar, endosar en toda forma y hacer protestar letras de cambio, cheques, pagarés y demás documentos mercantiles, estipular en cada contrato que celebre, los precios, plazos y condiciones que juzgue convenientes, anular, rescindir, resolver, revocar y </w:t>
      </w:r>
      <w:r w:rsidR="00D97464" w:rsidRPr="00076DBD">
        <w:rPr>
          <w:rFonts w:ascii="Arial" w:hAnsi="Arial" w:cs="Arial"/>
          <w:sz w:val="22"/>
          <w:szCs w:val="22"/>
        </w:rPr>
        <w:lastRenderedPageBreak/>
        <w:t>resciliar los contratos que celebre, exigir rendiciones de cuentas; aceptar o rechazar herencias con beneficio de inventario y concurrir a los actos de partición de las mismas; pedir y aceptar adjudicaciones de toda clase de bienes; convenir y aceptar estimación de perjuicios; recibir correspondencia, giros y encomiendas postales; cobrar y percibir cuando se adeudare a la organización por cualquier razón o título; conferir mandatos; firmar todas las escrituras, instrumentos, escritos y documentos; someter asuntos o juicios a la decisión de jueces árbitros; nombrar síndicos, depositarios, tasadores, liquidadores y demás funcionarios que fueren necesarios.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r w:rsidRPr="00076DBD">
        <w:rPr>
          <w:rFonts w:ascii="Arial" w:hAnsi="Arial" w:cs="Arial"/>
          <w:sz w:val="22"/>
          <w:szCs w:val="22"/>
        </w:rPr>
        <w:t xml:space="preserve">Para la realización o celebración de otros actos o contratos, será menester un acuerdo de la </w:t>
      </w:r>
      <w:r w:rsidR="00F10FE6" w:rsidRPr="00076DBD">
        <w:rPr>
          <w:rFonts w:ascii="Arial" w:hAnsi="Arial" w:cs="Arial"/>
          <w:sz w:val="22"/>
          <w:szCs w:val="22"/>
        </w:rPr>
        <w:t>asamblea general</w:t>
      </w:r>
      <w:r w:rsidRPr="00076DBD">
        <w:rPr>
          <w:rFonts w:ascii="Arial" w:hAnsi="Arial" w:cs="Arial"/>
          <w:sz w:val="22"/>
          <w:szCs w:val="22"/>
        </w:rPr>
        <w:t xml:space="preserve"> que los autorice, como es entregar a título gratuito de los </w:t>
      </w:r>
      <w:r w:rsidR="00F10FE6">
        <w:rPr>
          <w:rFonts w:ascii="Arial" w:hAnsi="Arial" w:cs="Arial"/>
          <w:sz w:val="22"/>
          <w:szCs w:val="22"/>
        </w:rPr>
        <w:t>b</w:t>
      </w:r>
      <w:r w:rsidRPr="00076DBD">
        <w:rPr>
          <w:rFonts w:ascii="Arial" w:hAnsi="Arial" w:cs="Arial"/>
          <w:sz w:val="22"/>
          <w:szCs w:val="22"/>
        </w:rPr>
        <w:t xml:space="preserve">ienes y </w:t>
      </w:r>
      <w:r w:rsidR="00F10FE6">
        <w:rPr>
          <w:rFonts w:ascii="Arial" w:hAnsi="Arial" w:cs="Arial"/>
          <w:sz w:val="22"/>
          <w:szCs w:val="22"/>
        </w:rPr>
        <w:t>r</w:t>
      </w:r>
      <w:r w:rsidRPr="00076DBD">
        <w:rPr>
          <w:rFonts w:ascii="Arial" w:hAnsi="Arial" w:cs="Arial"/>
          <w:sz w:val="22"/>
          <w:szCs w:val="22"/>
        </w:rPr>
        <w:t xml:space="preserve">ecursos que ellos determinen, previo análisis con la </w:t>
      </w:r>
      <w:r w:rsidR="00F10FE6">
        <w:rPr>
          <w:rFonts w:ascii="Arial" w:hAnsi="Arial" w:cs="Arial"/>
          <w:sz w:val="22"/>
          <w:szCs w:val="22"/>
        </w:rPr>
        <w:t>d</w:t>
      </w:r>
      <w:r w:rsidRPr="00076DBD">
        <w:rPr>
          <w:rFonts w:ascii="Arial" w:hAnsi="Arial" w:cs="Arial"/>
          <w:sz w:val="22"/>
          <w:szCs w:val="22"/>
        </w:rPr>
        <w:t>irectiva.</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47º:</w:t>
      </w:r>
      <w:r w:rsidR="00D97464" w:rsidRPr="00076DBD">
        <w:rPr>
          <w:rFonts w:ascii="Arial" w:hAnsi="Arial" w:cs="Arial"/>
          <w:sz w:val="22"/>
          <w:szCs w:val="22"/>
        </w:rPr>
        <w:tab/>
        <w:t xml:space="preserve">El </w:t>
      </w:r>
      <w:r w:rsidR="00F10FE6">
        <w:rPr>
          <w:rFonts w:ascii="Arial" w:hAnsi="Arial" w:cs="Arial"/>
          <w:sz w:val="22"/>
          <w:szCs w:val="22"/>
        </w:rPr>
        <w:t>p</w:t>
      </w:r>
      <w:r w:rsidR="00D97464" w:rsidRPr="00076DBD">
        <w:rPr>
          <w:rFonts w:ascii="Arial" w:hAnsi="Arial" w:cs="Arial"/>
          <w:sz w:val="22"/>
          <w:szCs w:val="22"/>
        </w:rPr>
        <w:t>residente será civilmente responsable hasta de la culpa leve en el desempeño de la administración de los bienes de la organización, sin perjuicio de la responsabilidad penal que pudiere corresponderle.</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jc w:val="center"/>
        <w:rPr>
          <w:rFonts w:ascii="Arial" w:hAnsi="Arial" w:cs="Arial"/>
          <w:b/>
          <w:bCs/>
          <w:sz w:val="22"/>
          <w:szCs w:val="22"/>
        </w:rPr>
      </w:pPr>
      <w:r w:rsidRPr="00076DBD">
        <w:rPr>
          <w:rFonts w:ascii="Arial" w:hAnsi="Arial" w:cs="Arial"/>
          <w:b/>
          <w:bCs/>
          <w:sz w:val="22"/>
          <w:szCs w:val="22"/>
        </w:rPr>
        <w:t>TÍTULO V</w:t>
      </w:r>
    </w:p>
    <w:p w:rsidR="00D97464" w:rsidRPr="00076DBD" w:rsidRDefault="00D97464" w:rsidP="00D97464">
      <w:pPr>
        <w:pStyle w:val="Textoindependiente"/>
        <w:tabs>
          <w:tab w:val="left" w:pos="2340"/>
        </w:tabs>
        <w:jc w:val="center"/>
        <w:rPr>
          <w:rFonts w:ascii="Arial" w:hAnsi="Arial" w:cs="Arial"/>
          <w:b/>
          <w:bCs/>
          <w:sz w:val="22"/>
          <w:szCs w:val="22"/>
        </w:rPr>
      </w:pPr>
    </w:p>
    <w:p w:rsidR="00D97464" w:rsidRPr="00076DBD" w:rsidRDefault="00D97464" w:rsidP="00D97464">
      <w:pPr>
        <w:pStyle w:val="Textoindependiente"/>
        <w:tabs>
          <w:tab w:val="left" w:pos="2340"/>
        </w:tabs>
        <w:jc w:val="center"/>
        <w:rPr>
          <w:rFonts w:ascii="Arial" w:hAnsi="Arial" w:cs="Arial"/>
          <w:b/>
          <w:bCs/>
          <w:sz w:val="22"/>
          <w:szCs w:val="22"/>
        </w:rPr>
      </w:pPr>
      <w:r w:rsidRPr="00076DBD">
        <w:rPr>
          <w:rFonts w:ascii="Arial" w:hAnsi="Arial" w:cs="Arial"/>
          <w:b/>
          <w:bCs/>
          <w:sz w:val="22"/>
          <w:szCs w:val="22"/>
        </w:rPr>
        <w:t xml:space="preserve">DEL SECRETARIO Y DEL TESORERO </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48º:</w:t>
      </w:r>
      <w:r w:rsidR="00D97464" w:rsidRPr="00076DBD">
        <w:rPr>
          <w:rFonts w:ascii="Arial" w:hAnsi="Arial" w:cs="Arial"/>
          <w:sz w:val="22"/>
          <w:szCs w:val="22"/>
        </w:rPr>
        <w:tab/>
        <w:t xml:space="preserve">Son atribuciones y deberes del </w:t>
      </w:r>
      <w:r w:rsidR="00F10FE6" w:rsidRPr="00076DBD">
        <w:rPr>
          <w:rFonts w:ascii="Arial" w:hAnsi="Arial" w:cs="Arial"/>
          <w:sz w:val="22"/>
          <w:szCs w:val="22"/>
        </w:rPr>
        <w:t>secretario</w:t>
      </w:r>
      <w:r w:rsidR="00D97464" w:rsidRPr="00076DBD">
        <w:rPr>
          <w:rFonts w:ascii="Arial" w:hAnsi="Arial" w:cs="Arial"/>
          <w:sz w:val="22"/>
          <w:szCs w:val="22"/>
        </w:rPr>
        <w:t>:</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numPr>
          <w:ilvl w:val="0"/>
          <w:numId w:val="3"/>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 xml:space="preserve">Llevar los libros del </w:t>
      </w:r>
      <w:r w:rsidR="00F10FE6" w:rsidRPr="00076DBD">
        <w:rPr>
          <w:rFonts w:ascii="Arial" w:hAnsi="Arial" w:cs="Arial"/>
          <w:sz w:val="22"/>
          <w:szCs w:val="22"/>
        </w:rPr>
        <w:t xml:space="preserve">directorio y de la asamblea general y el registro público </w:t>
      </w:r>
      <w:r w:rsidRPr="00076DBD">
        <w:rPr>
          <w:rFonts w:ascii="Arial" w:hAnsi="Arial" w:cs="Arial"/>
          <w:sz w:val="22"/>
          <w:szCs w:val="22"/>
        </w:rPr>
        <w:t xml:space="preserve">de socios afiliados. Este </w:t>
      </w:r>
      <w:r w:rsidR="00F10FE6" w:rsidRPr="00076DBD">
        <w:rPr>
          <w:rFonts w:ascii="Arial" w:hAnsi="Arial" w:cs="Arial"/>
          <w:sz w:val="22"/>
          <w:szCs w:val="22"/>
        </w:rPr>
        <w:t>registro</w:t>
      </w:r>
      <w:r w:rsidRPr="00076DBD">
        <w:rPr>
          <w:rFonts w:ascii="Arial" w:hAnsi="Arial" w:cs="Arial"/>
          <w:sz w:val="22"/>
          <w:szCs w:val="22"/>
        </w:rPr>
        <w:t xml:space="preserve"> deberá contener el nombre, </w:t>
      </w:r>
      <w:r w:rsidR="00F10FE6">
        <w:rPr>
          <w:rFonts w:ascii="Arial" w:hAnsi="Arial" w:cs="Arial"/>
          <w:sz w:val="22"/>
          <w:szCs w:val="22"/>
        </w:rPr>
        <w:t>r</w:t>
      </w:r>
      <w:r w:rsidRPr="00076DBD">
        <w:rPr>
          <w:rFonts w:ascii="Arial" w:hAnsi="Arial" w:cs="Arial"/>
          <w:sz w:val="22"/>
          <w:szCs w:val="22"/>
        </w:rPr>
        <w:t>u</w:t>
      </w:r>
      <w:r w:rsidR="00F10FE6">
        <w:rPr>
          <w:rFonts w:ascii="Arial" w:hAnsi="Arial" w:cs="Arial"/>
          <w:sz w:val="22"/>
          <w:szCs w:val="22"/>
        </w:rPr>
        <w:t>n</w:t>
      </w:r>
      <w:r w:rsidRPr="00076DBD">
        <w:rPr>
          <w:rFonts w:ascii="Arial" w:hAnsi="Arial" w:cs="Arial"/>
          <w:sz w:val="22"/>
          <w:szCs w:val="22"/>
        </w:rPr>
        <w:t>, domicilio, fecha de nacimiento y firma o impresión digital de cada socio, la fecha de su incorporación y el número correlativo que le corresponde. Además, deberá dejarse un espacio libre para anotar la fecha de la cancelación de su calidad de miembro de la organización, en caso de producirse esta eventualidad y las suspensiones que le afectaren.</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3"/>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 xml:space="preserve">Entregar en el mes de marzo, de cada año copia actualizada y autorizada del </w:t>
      </w:r>
      <w:r w:rsidR="00F10FE6" w:rsidRPr="00076DBD">
        <w:rPr>
          <w:rFonts w:ascii="Arial" w:hAnsi="Arial" w:cs="Arial"/>
          <w:sz w:val="22"/>
          <w:szCs w:val="22"/>
        </w:rPr>
        <w:t>registro de socios</w:t>
      </w:r>
      <w:r w:rsidRPr="00076DBD">
        <w:rPr>
          <w:rFonts w:ascii="Arial" w:hAnsi="Arial" w:cs="Arial"/>
          <w:sz w:val="22"/>
          <w:szCs w:val="22"/>
        </w:rPr>
        <w:t>, al Secretario Municipal de Vitacura.</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3"/>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 xml:space="preserve">Entregar, por lo menos con un mes de anticipación a la fecha de elección de la </w:t>
      </w:r>
      <w:r w:rsidR="00F10FE6">
        <w:rPr>
          <w:rFonts w:ascii="Arial" w:hAnsi="Arial" w:cs="Arial"/>
          <w:sz w:val="22"/>
          <w:szCs w:val="22"/>
        </w:rPr>
        <w:t>d</w:t>
      </w:r>
      <w:r w:rsidRPr="00076DBD">
        <w:rPr>
          <w:rFonts w:ascii="Arial" w:hAnsi="Arial" w:cs="Arial"/>
          <w:sz w:val="22"/>
          <w:szCs w:val="22"/>
        </w:rPr>
        <w:t xml:space="preserve">irectiva, copia actualizada y autorizada del </w:t>
      </w:r>
      <w:r w:rsidR="00F10FE6">
        <w:rPr>
          <w:rFonts w:ascii="Arial" w:hAnsi="Arial" w:cs="Arial"/>
          <w:sz w:val="22"/>
          <w:szCs w:val="22"/>
        </w:rPr>
        <w:t>r</w:t>
      </w:r>
      <w:r w:rsidRPr="00076DBD">
        <w:rPr>
          <w:rFonts w:ascii="Arial" w:hAnsi="Arial" w:cs="Arial"/>
          <w:sz w:val="22"/>
          <w:szCs w:val="22"/>
        </w:rPr>
        <w:t xml:space="preserve">egistro de </w:t>
      </w:r>
      <w:r w:rsidR="00F10FE6">
        <w:rPr>
          <w:rFonts w:ascii="Arial" w:hAnsi="Arial" w:cs="Arial"/>
          <w:sz w:val="22"/>
          <w:szCs w:val="22"/>
        </w:rPr>
        <w:t>s</w:t>
      </w:r>
      <w:r w:rsidRPr="00076DBD">
        <w:rPr>
          <w:rFonts w:ascii="Arial" w:hAnsi="Arial" w:cs="Arial"/>
          <w:sz w:val="22"/>
          <w:szCs w:val="22"/>
        </w:rPr>
        <w:t>ocios, a los representantes de las diferentes candidaturas.</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3"/>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Despachar las citaciones a A</w:t>
      </w:r>
      <w:r w:rsidR="00F10FE6" w:rsidRPr="00076DBD">
        <w:rPr>
          <w:rFonts w:ascii="Arial" w:hAnsi="Arial" w:cs="Arial"/>
          <w:sz w:val="22"/>
          <w:szCs w:val="22"/>
        </w:rPr>
        <w:t>samblea general y reuniones de directorio</w:t>
      </w:r>
      <w:r w:rsidRPr="00076DBD">
        <w:rPr>
          <w:rFonts w:ascii="Arial" w:hAnsi="Arial" w:cs="Arial"/>
          <w:sz w:val="22"/>
          <w:szCs w:val="22"/>
        </w:rPr>
        <w:t xml:space="preserve"> y confeccionar los carteles a que se refiere el artículo 17º.</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3"/>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Recibir y despachar la correspondencia.</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3"/>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 xml:space="preserve">Autorizar con su firma y en su calidad de </w:t>
      </w:r>
      <w:r w:rsidR="00F10FE6" w:rsidRPr="00076DBD">
        <w:rPr>
          <w:rFonts w:ascii="Arial" w:hAnsi="Arial" w:cs="Arial"/>
          <w:sz w:val="22"/>
          <w:szCs w:val="22"/>
        </w:rPr>
        <w:t>ministro de fe, las actas de las reuniones del directorio y de las asambleas generales y otorgar copias autorizadas de ellas cuando se le solicite.</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3"/>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lastRenderedPageBreak/>
        <w:t xml:space="preserve">Realizar las demás gestiones relacionadas con sus funciones que el </w:t>
      </w:r>
      <w:r w:rsidR="00F10FE6">
        <w:rPr>
          <w:rFonts w:ascii="Arial" w:hAnsi="Arial" w:cs="Arial"/>
          <w:sz w:val="22"/>
          <w:szCs w:val="22"/>
        </w:rPr>
        <w:t>d</w:t>
      </w:r>
      <w:r w:rsidRPr="00076DBD">
        <w:rPr>
          <w:rFonts w:ascii="Arial" w:hAnsi="Arial" w:cs="Arial"/>
          <w:sz w:val="22"/>
          <w:szCs w:val="22"/>
        </w:rPr>
        <w:t xml:space="preserve">irectorio o el </w:t>
      </w:r>
      <w:r w:rsidR="00E620F5" w:rsidRPr="00076DBD">
        <w:rPr>
          <w:rFonts w:ascii="Arial" w:hAnsi="Arial" w:cs="Arial"/>
          <w:sz w:val="22"/>
          <w:szCs w:val="22"/>
        </w:rPr>
        <w:t>presidente</w:t>
      </w:r>
      <w:r w:rsidRPr="00076DBD">
        <w:rPr>
          <w:rFonts w:ascii="Arial" w:hAnsi="Arial" w:cs="Arial"/>
          <w:sz w:val="22"/>
          <w:szCs w:val="22"/>
        </w:rPr>
        <w:t xml:space="preserve"> le encomienden.</w:t>
      </w:r>
    </w:p>
    <w:p w:rsidR="00D97464" w:rsidRPr="00076DBD" w:rsidRDefault="00D97464" w:rsidP="00D97464">
      <w:pPr>
        <w:pStyle w:val="Textoindependiente"/>
        <w:tabs>
          <w:tab w:val="num" w:pos="-3600"/>
          <w:tab w:val="left" w:pos="720"/>
        </w:tabs>
        <w:ind w:left="720" w:hanging="720"/>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49º:</w:t>
      </w:r>
      <w:r w:rsidR="00D97464" w:rsidRPr="00076DBD">
        <w:rPr>
          <w:rFonts w:ascii="Arial" w:hAnsi="Arial" w:cs="Arial"/>
          <w:sz w:val="22"/>
          <w:szCs w:val="22"/>
        </w:rPr>
        <w:tab/>
        <w:t xml:space="preserve">Son atribuciones y deberes del </w:t>
      </w:r>
      <w:r w:rsidR="00F10FE6">
        <w:rPr>
          <w:rFonts w:ascii="Arial" w:hAnsi="Arial" w:cs="Arial"/>
          <w:sz w:val="22"/>
          <w:szCs w:val="22"/>
        </w:rPr>
        <w:t>t</w:t>
      </w:r>
      <w:r w:rsidR="00D97464" w:rsidRPr="00076DBD">
        <w:rPr>
          <w:rFonts w:ascii="Arial" w:hAnsi="Arial" w:cs="Arial"/>
          <w:sz w:val="22"/>
          <w:szCs w:val="22"/>
        </w:rPr>
        <w:t>esorero:</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numPr>
          <w:ilvl w:val="0"/>
          <w:numId w:val="4"/>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Cobrar las cuotas de incorporación ordinaria y extraordinaria y otorgar los recibos correspondientes.</w:t>
      </w:r>
    </w:p>
    <w:p w:rsidR="00D97464" w:rsidRPr="00076DBD" w:rsidRDefault="00D97464" w:rsidP="00D97464">
      <w:pPr>
        <w:pStyle w:val="Textoindependiente"/>
        <w:tabs>
          <w:tab w:val="num" w:pos="-3600"/>
          <w:tab w:val="left" w:pos="-3060"/>
          <w:tab w:val="left" w:pos="720"/>
        </w:tabs>
        <w:ind w:left="720" w:hanging="720"/>
        <w:rPr>
          <w:rFonts w:ascii="Arial" w:hAnsi="Arial" w:cs="Arial"/>
          <w:sz w:val="22"/>
          <w:szCs w:val="22"/>
        </w:rPr>
      </w:pPr>
    </w:p>
    <w:p w:rsidR="00D97464" w:rsidRPr="00076DBD" w:rsidRDefault="00D97464" w:rsidP="00D97464">
      <w:pPr>
        <w:pStyle w:val="Textoindependiente"/>
        <w:numPr>
          <w:ilvl w:val="0"/>
          <w:numId w:val="4"/>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 xml:space="preserve">Llevar la contabilidad de la organización, </w:t>
      </w:r>
    </w:p>
    <w:p w:rsidR="00D97464" w:rsidRPr="00076DBD" w:rsidRDefault="00D97464" w:rsidP="00D97464">
      <w:pPr>
        <w:pStyle w:val="Textoindependiente"/>
        <w:tabs>
          <w:tab w:val="num" w:pos="-3600"/>
          <w:tab w:val="left" w:pos="-3060"/>
          <w:tab w:val="left" w:pos="720"/>
        </w:tabs>
        <w:ind w:left="720" w:hanging="720"/>
        <w:rPr>
          <w:rFonts w:ascii="Arial" w:hAnsi="Arial" w:cs="Arial"/>
          <w:sz w:val="22"/>
          <w:szCs w:val="22"/>
        </w:rPr>
      </w:pPr>
    </w:p>
    <w:p w:rsidR="00D97464" w:rsidRPr="00076DBD" w:rsidRDefault="00D97464" w:rsidP="00D97464">
      <w:pPr>
        <w:pStyle w:val="Textoindependiente"/>
        <w:numPr>
          <w:ilvl w:val="0"/>
          <w:numId w:val="4"/>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Mantener al día la documentación financiera de la organización, especialmente el archivo de facturas, recibos y demás comprobantes de ingresos y egresos.</w:t>
      </w:r>
    </w:p>
    <w:p w:rsidR="00D97464" w:rsidRPr="00076DBD" w:rsidRDefault="00D97464" w:rsidP="00D97464">
      <w:pPr>
        <w:pStyle w:val="Textoindependiente"/>
        <w:tabs>
          <w:tab w:val="num" w:pos="-3600"/>
          <w:tab w:val="left" w:pos="-3060"/>
          <w:tab w:val="left" w:pos="720"/>
        </w:tabs>
        <w:ind w:left="720" w:hanging="720"/>
        <w:rPr>
          <w:rFonts w:ascii="Arial" w:hAnsi="Arial" w:cs="Arial"/>
          <w:sz w:val="22"/>
          <w:szCs w:val="22"/>
        </w:rPr>
      </w:pPr>
    </w:p>
    <w:p w:rsidR="00D97464" w:rsidRPr="00076DBD" w:rsidRDefault="00D97464" w:rsidP="00D97464">
      <w:pPr>
        <w:pStyle w:val="Textoindependiente"/>
        <w:numPr>
          <w:ilvl w:val="0"/>
          <w:numId w:val="4"/>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Elaborar estados de caja que den a conocer a los socios las entradas y gastos en la forma indicada en el artículo 52º inciso tercero.</w:t>
      </w:r>
    </w:p>
    <w:p w:rsidR="00D97464" w:rsidRPr="00076DBD" w:rsidRDefault="00D97464" w:rsidP="00D97464">
      <w:pPr>
        <w:pStyle w:val="Textoindependiente"/>
        <w:tabs>
          <w:tab w:val="num" w:pos="-3600"/>
          <w:tab w:val="left" w:pos="-3060"/>
          <w:tab w:val="left" w:pos="720"/>
        </w:tabs>
        <w:ind w:left="720" w:hanging="720"/>
        <w:rPr>
          <w:rFonts w:ascii="Arial" w:hAnsi="Arial" w:cs="Arial"/>
          <w:sz w:val="22"/>
          <w:szCs w:val="22"/>
        </w:rPr>
      </w:pPr>
    </w:p>
    <w:p w:rsidR="00D97464" w:rsidRPr="00076DBD" w:rsidRDefault="00D97464" w:rsidP="00D97464">
      <w:pPr>
        <w:pStyle w:val="Textoindependiente"/>
        <w:numPr>
          <w:ilvl w:val="0"/>
          <w:numId w:val="4"/>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Preparar un balance anual del movimiento de fondos y la cuenta de resultados</w:t>
      </w:r>
    </w:p>
    <w:p w:rsidR="00D97464" w:rsidRPr="00076DBD" w:rsidRDefault="00D97464" w:rsidP="00D97464">
      <w:pPr>
        <w:pStyle w:val="Textoindependiente"/>
        <w:tabs>
          <w:tab w:val="num" w:pos="-3600"/>
          <w:tab w:val="left" w:pos="-3060"/>
          <w:tab w:val="left" w:pos="720"/>
        </w:tabs>
        <w:ind w:left="720" w:hanging="720"/>
        <w:rPr>
          <w:rFonts w:ascii="Arial" w:hAnsi="Arial" w:cs="Arial"/>
          <w:sz w:val="22"/>
          <w:szCs w:val="22"/>
        </w:rPr>
      </w:pPr>
    </w:p>
    <w:p w:rsidR="00D97464" w:rsidRPr="00076DBD" w:rsidRDefault="00D97464" w:rsidP="00D97464">
      <w:pPr>
        <w:pStyle w:val="Textoindependiente"/>
        <w:numPr>
          <w:ilvl w:val="0"/>
          <w:numId w:val="4"/>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Mantener al día el inventario de los bienes de la organización.</w:t>
      </w:r>
    </w:p>
    <w:p w:rsidR="00D97464" w:rsidRPr="00076DBD" w:rsidRDefault="00D97464" w:rsidP="00D97464">
      <w:pPr>
        <w:pStyle w:val="Textoindependiente"/>
        <w:tabs>
          <w:tab w:val="num" w:pos="-3600"/>
          <w:tab w:val="left" w:pos="-3060"/>
          <w:tab w:val="left" w:pos="720"/>
        </w:tabs>
        <w:ind w:left="720" w:hanging="720"/>
        <w:rPr>
          <w:rFonts w:ascii="Arial" w:hAnsi="Arial" w:cs="Arial"/>
          <w:sz w:val="22"/>
          <w:szCs w:val="22"/>
        </w:rPr>
      </w:pPr>
    </w:p>
    <w:p w:rsidR="00D97464" w:rsidRPr="00076DBD" w:rsidRDefault="00D97464" w:rsidP="00D97464">
      <w:pPr>
        <w:pStyle w:val="Textoindependiente"/>
        <w:numPr>
          <w:ilvl w:val="0"/>
          <w:numId w:val="4"/>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 xml:space="preserve">Realizar las demás gestiones relacionadas con sus funciones, que el </w:t>
      </w:r>
      <w:r w:rsidR="005E0AFC">
        <w:rPr>
          <w:rFonts w:ascii="Arial" w:hAnsi="Arial" w:cs="Arial"/>
          <w:sz w:val="22"/>
          <w:szCs w:val="22"/>
        </w:rPr>
        <w:t>d</w:t>
      </w:r>
      <w:r w:rsidRPr="00076DBD">
        <w:rPr>
          <w:rFonts w:ascii="Arial" w:hAnsi="Arial" w:cs="Arial"/>
          <w:sz w:val="22"/>
          <w:szCs w:val="22"/>
        </w:rPr>
        <w:t xml:space="preserve">irectorio o el </w:t>
      </w:r>
      <w:r w:rsidR="00E620F5" w:rsidRPr="00076DBD">
        <w:rPr>
          <w:rFonts w:ascii="Arial" w:hAnsi="Arial" w:cs="Arial"/>
          <w:sz w:val="22"/>
          <w:szCs w:val="22"/>
        </w:rPr>
        <w:t>presidente</w:t>
      </w:r>
      <w:r w:rsidRPr="00076DBD">
        <w:rPr>
          <w:rFonts w:ascii="Arial" w:hAnsi="Arial" w:cs="Arial"/>
          <w:sz w:val="22"/>
          <w:szCs w:val="22"/>
        </w:rPr>
        <w:t xml:space="preserve"> le encomienden.</w:t>
      </w:r>
    </w:p>
    <w:p w:rsidR="00D97464" w:rsidRPr="00076DBD" w:rsidRDefault="00D97464" w:rsidP="00D97464">
      <w:pPr>
        <w:pStyle w:val="Textoindependiente"/>
        <w:tabs>
          <w:tab w:val="num" w:pos="-3600"/>
          <w:tab w:val="left" w:pos="-3060"/>
          <w:tab w:val="left" w:pos="720"/>
        </w:tabs>
        <w:ind w:left="720" w:hanging="720"/>
        <w:rPr>
          <w:rFonts w:ascii="Arial" w:hAnsi="Arial" w:cs="Arial"/>
          <w:sz w:val="22"/>
          <w:szCs w:val="22"/>
        </w:rPr>
      </w:pPr>
    </w:p>
    <w:p w:rsidR="00D97464" w:rsidRPr="00076DBD" w:rsidRDefault="00D97464" w:rsidP="00D97464">
      <w:pPr>
        <w:pStyle w:val="Textoindependiente"/>
        <w:numPr>
          <w:ilvl w:val="0"/>
          <w:numId w:val="4"/>
        </w:numPr>
        <w:tabs>
          <w:tab w:val="clear" w:pos="2700"/>
          <w:tab w:val="num" w:pos="-3600"/>
          <w:tab w:val="left" w:pos="-3060"/>
          <w:tab w:val="left" w:pos="720"/>
        </w:tabs>
        <w:ind w:left="720" w:hanging="720"/>
        <w:rPr>
          <w:rFonts w:ascii="Arial" w:hAnsi="Arial" w:cs="Arial"/>
          <w:sz w:val="22"/>
          <w:szCs w:val="22"/>
        </w:rPr>
      </w:pPr>
      <w:r w:rsidRPr="00076DBD">
        <w:rPr>
          <w:rFonts w:ascii="Arial" w:hAnsi="Arial" w:cs="Arial"/>
          <w:sz w:val="22"/>
          <w:szCs w:val="22"/>
        </w:rPr>
        <w:t xml:space="preserve">Realizar junto con el </w:t>
      </w:r>
      <w:r w:rsidR="00E620F5" w:rsidRPr="00076DBD">
        <w:rPr>
          <w:rFonts w:ascii="Arial" w:hAnsi="Arial" w:cs="Arial"/>
          <w:sz w:val="22"/>
          <w:szCs w:val="22"/>
        </w:rPr>
        <w:t>presidente</w:t>
      </w:r>
      <w:r w:rsidRPr="00076DBD">
        <w:rPr>
          <w:rFonts w:ascii="Arial" w:hAnsi="Arial" w:cs="Arial"/>
          <w:sz w:val="22"/>
          <w:szCs w:val="22"/>
        </w:rPr>
        <w:t xml:space="preserve">, las funciones que establece el artículo 46º.  </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jc w:val="center"/>
        <w:rPr>
          <w:rFonts w:ascii="Arial" w:hAnsi="Arial" w:cs="Arial"/>
          <w:b/>
          <w:bCs/>
          <w:sz w:val="22"/>
          <w:szCs w:val="22"/>
        </w:rPr>
      </w:pPr>
      <w:r w:rsidRPr="00076DBD">
        <w:rPr>
          <w:rFonts w:ascii="Arial" w:hAnsi="Arial" w:cs="Arial"/>
          <w:b/>
          <w:bCs/>
          <w:sz w:val="22"/>
          <w:szCs w:val="22"/>
        </w:rPr>
        <w:t>TÍTULO VI</w:t>
      </w:r>
    </w:p>
    <w:p w:rsidR="00D97464" w:rsidRPr="00076DBD" w:rsidRDefault="00D97464" w:rsidP="00D97464">
      <w:pPr>
        <w:pStyle w:val="Textoindependiente"/>
        <w:tabs>
          <w:tab w:val="left" w:pos="2340"/>
        </w:tabs>
        <w:jc w:val="center"/>
        <w:rPr>
          <w:rFonts w:ascii="Arial" w:hAnsi="Arial" w:cs="Arial"/>
          <w:b/>
          <w:bCs/>
          <w:sz w:val="22"/>
          <w:szCs w:val="22"/>
        </w:rPr>
      </w:pPr>
    </w:p>
    <w:p w:rsidR="00D97464" w:rsidRPr="00076DBD" w:rsidRDefault="00D97464" w:rsidP="00D97464">
      <w:pPr>
        <w:pStyle w:val="Textoindependiente"/>
        <w:tabs>
          <w:tab w:val="left" w:pos="2340"/>
        </w:tabs>
        <w:jc w:val="center"/>
        <w:rPr>
          <w:rFonts w:ascii="Arial" w:hAnsi="Arial" w:cs="Arial"/>
          <w:b/>
          <w:bCs/>
          <w:sz w:val="22"/>
          <w:szCs w:val="22"/>
        </w:rPr>
      </w:pPr>
      <w:r w:rsidRPr="00076DBD">
        <w:rPr>
          <w:rFonts w:ascii="Arial" w:hAnsi="Arial" w:cs="Arial"/>
          <w:b/>
          <w:bCs/>
          <w:sz w:val="22"/>
          <w:szCs w:val="22"/>
        </w:rPr>
        <w:t xml:space="preserve">DEL PATRIMONIO (Art.26 </w:t>
      </w:r>
      <w:r w:rsidR="00F10FE6">
        <w:rPr>
          <w:rFonts w:ascii="Arial" w:hAnsi="Arial" w:cs="Arial"/>
          <w:b/>
          <w:bCs/>
          <w:sz w:val="22"/>
          <w:szCs w:val="22"/>
        </w:rPr>
        <w:t>Ley</w:t>
      </w:r>
      <w:r w:rsidRPr="00076DBD">
        <w:rPr>
          <w:rFonts w:ascii="Arial" w:hAnsi="Arial" w:cs="Arial"/>
          <w:b/>
          <w:bCs/>
          <w:sz w:val="22"/>
          <w:szCs w:val="22"/>
        </w:rPr>
        <w:t xml:space="preserve"> 19.418)</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50º:</w:t>
      </w:r>
      <w:r w:rsidR="00D97464" w:rsidRPr="00076DBD">
        <w:rPr>
          <w:rFonts w:ascii="Arial" w:hAnsi="Arial" w:cs="Arial"/>
          <w:sz w:val="22"/>
          <w:szCs w:val="22"/>
        </w:rPr>
        <w:tab/>
        <w:t>Integran el patrimonio de la organización:</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numPr>
          <w:ilvl w:val="0"/>
          <w:numId w:val="5"/>
        </w:numPr>
        <w:tabs>
          <w:tab w:val="clear" w:pos="2700"/>
          <w:tab w:val="left" w:pos="-3060"/>
          <w:tab w:val="left" w:pos="720"/>
        </w:tabs>
        <w:ind w:left="720" w:hanging="720"/>
        <w:rPr>
          <w:rFonts w:ascii="Arial" w:hAnsi="Arial" w:cs="Arial"/>
          <w:sz w:val="22"/>
          <w:szCs w:val="22"/>
        </w:rPr>
      </w:pPr>
      <w:r w:rsidRPr="00076DBD">
        <w:rPr>
          <w:rFonts w:ascii="Arial" w:hAnsi="Arial" w:cs="Arial"/>
          <w:sz w:val="22"/>
          <w:szCs w:val="22"/>
        </w:rPr>
        <w:t xml:space="preserve">Las cuotas o aportes ordinarios y extraordinarios que acuerde la </w:t>
      </w:r>
      <w:r w:rsidR="005E0AFC">
        <w:rPr>
          <w:rFonts w:ascii="Arial" w:hAnsi="Arial" w:cs="Arial"/>
          <w:sz w:val="22"/>
          <w:szCs w:val="22"/>
        </w:rPr>
        <w:t>a</w:t>
      </w:r>
      <w:r w:rsidRPr="00076DBD">
        <w:rPr>
          <w:rFonts w:ascii="Arial" w:hAnsi="Arial" w:cs="Arial"/>
          <w:sz w:val="22"/>
          <w:szCs w:val="22"/>
        </w:rPr>
        <w:t xml:space="preserve">samblea, conforme a los </w:t>
      </w:r>
      <w:r w:rsidR="005E0AFC">
        <w:rPr>
          <w:rFonts w:ascii="Arial" w:hAnsi="Arial" w:cs="Arial"/>
          <w:sz w:val="22"/>
          <w:szCs w:val="22"/>
        </w:rPr>
        <w:t>e</w:t>
      </w:r>
      <w:r w:rsidRPr="00076DBD">
        <w:rPr>
          <w:rFonts w:ascii="Arial" w:hAnsi="Arial" w:cs="Arial"/>
          <w:sz w:val="22"/>
          <w:szCs w:val="22"/>
        </w:rPr>
        <w:t>statutos.</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5"/>
        </w:numPr>
        <w:tabs>
          <w:tab w:val="clear" w:pos="2700"/>
          <w:tab w:val="left" w:pos="-3060"/>
          <w:tab w:val="left" w:pos="720"/>
        </w:tabs>
        <w:ind w:left="720" w:hanging="720"/>
        <w:rPr>
          <w:rFonts w:ascii="Arial" w:hAnsi="Arial" w:cs="Arial"/>
          <w:sz w:val="22"/>
          <w:szCs w:val="22"/>
        </w:rPr>
      </w:pPr>
      <w:r w:rsidRPr="00076DBD">
        <w:rPr>
          <w:rFonts w:ascii="Arial" w:hAnsi="Arial" w:cs="Arial"/>
          <w:sz w:val="22"/>
          <w:szCs w:val="22"/>
        </w:rPr>
        <w:t>Las donaciones o asignaciones por causa de muerte que se le hicieren.</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5"/>
        </w:numPr>
        <w:tabs>
          <w:tab w:val="clear" w:pos="2700"/>
          <w:tab w:val="left" w:pos="-3060"/>
          <w:tab w:val="left" w:pos="720"/>
        </w:tabs>
        <w:ind w:left="720" w:hanging="720"/>
        <w:rPr>
          <w:rFonts w:ascii="Arial" w:hAnsi="Arial" w:cs="Arial"/>
          <w:sz w:val="22"/>
          <w:szCs w:val="22"/>
        </w:rPr>
      </w:pPr>
      <w:r w:rsidRPr="00076DBD">
        <w:rPr>
          <w:rFonts w:ascii="Arial" w:hAnsi="Arial" w:cs="Arial"/>
          <w:sz w:val="22"/>
          <w:szCs w:val="22"/>
        </w:rPr>
        <w:t>Los bienes muebles o inmuebles que adquieran a cualquier título.</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5"/>
        </w:numPr>
        <w:tabs>
          <w:tab w:val="clear" w:pos="2700"/>
          <w:tab w:val="left" w:pos="-3060"/>
          <w:tab w:val="left" w:pos="720"/>
        </w:tabs>
        <w:ind w:left="720" w:hanging="720"/>
        <w:rPr>
          <w:rFonts w:ascii="Arial" w:hAnsi="Arial" w:cs="Arial"/>
          <w:sz w:val="22"/>
          <w:szCs w:val="22"/>
        </w:rPr>
      </w:pPr>
      <w:r w:rsidRPr="00076DBD">
        <w:rPr>
          <w:rFonts w:ascii="Arial" w:hAnsi="Arial" w:cs="Arial"/>
          <w:sz w:val="22"/>
          <w:szCs w:val="22"/>
        </w:rPr>
        <w:t>La renta obtenida por la administración de centros comunitarios y cualesquiera otros bienes de uso que la organización posea.</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5"/>
        </w:numPr>
        <w:tabs>
          <w:tab w:val="clear" w:pos="2700"/>
          <w:tab w:val="left" w:pos="-3060"/>
          <w:tab w:val="left" w:pos="720"/>
        </w:tabs>
        <w:ind w:left="720" w:hanging="720"/>
        <w:rPr>
          <w:rFonts w:ascii="Arial" w:hAnsi="Arial" w:cs="Arial"/>
          <w:sz w:val="22"/>
          <w:szCs w:val="22"/>
        </w:rPr>
      </w:pPr>
      <w:r w:rsidRPr="00076DBD">
        <w:rPr>
          <w:rFonts w:ascii="Arial" w:hAnsi="Arial" w:cs="Arial"/>
          <w:sz w:val="22"/>
          <w:szCs w:val="22"/>
        </w:rPr>
        <w:t>Los ingresos provenientes de sus actividades, como beneficios, rifas, fiestas sociales y otros de naturaleza similar.</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5"/>
        </w:numPr>
        <w:tabs>
          <w:tab w:val="clear" w:pos="2700"/>
          <w:tab w:val="left" w:pos="-3060"/>
          <w:tab w:val="left" w:pos="720"/>
        </w:tabs>
        <w:ind w:left="720" w:hanging="720"/>
        <w:rPr>
          <w:rFonts w:ascii="Arial" w:hAnsi="Arial" w:cs="Arial"/>
          <w:sz w:val="22"/>
          <w:szCs w:val="22"/>
        </w:rPr>
      </w:pPr>
      <w:r w:rsidRPr="00076DBD">
        <w:rPr>
          <w:rFonts w:ascii="Arial" w:hAnsi="Arial" w:cs="Arial"/>
          <w:sz w:val="22"/>
          <w:szCs w:val="22"/>
        </w:rPr>
        <w:t>Las subvenciones, aportes o fondos fiscales o municipales que se le otorgue.</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5"/>
        </w:numPr>
        <w:tabs>
          <w:tab w:val="clear" w:pos="2700"/>
          <w:tab w:val="left" w:pos="-3060"/>
          <w:tab w:val="left" w:pos="720"/>
        </w:tabs>
        <w:ind w:left="720" w:hanging="720"/>
        <w:rPr>
          <w:rFonts w:ascii="Arial" w:hAnsi="Arial" w:cs="Arial"/>
          <w:sz w:val="22"/>
          <w:szCs w:val="22"/>
        </w:rPr>
      </w:pPr>
      <w:r w:rsidRPr="00076DBD">
        <w:rPr>
          <w:rFonts w:ascii="Arial" w:hAnsi="Arial" w:cs="Arial"/>
          <w:sz w:val="22"/>
          <w:szCs w:val="22"/>
        </w:rPr>
        <w:lastRenderedPageBreak/>
        <w:t>Las multas cobradas a sus miembros en conformidad a sus Estatutos.</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numPr>
          <w:ilvl w:val="0"/>
          <w:numId w:val="5"/>
        </w:numPr>
        <w:tabs>
          <w:tab w:val="clear" w:pos="2700"/>
          <w:tab w:val="left" w:pos="-3060"/>
          <w:tab w:val="left" w:pos="720"/>
        </w:tabs>
        <w:ind w:left="720" w:hanging="720"/>
        <w:rPr>
          <w:rFonts w:ascii="Arial" w:hAnsi="Arial" w:cs="Arial"/>
          <w:sz w:val="22"/>
          <w:szCs w:val="22"/>
        </w:rPr>
      </w:pPr>
      <w:r w:rsidRPr="00076DBD">
        <w:rPr>
          <w:rFonts w:ascii="Arial" w:hAnsi="Arial" w:cs="Arial"/>
          <w:sz w:val="22"/>
          <w:szCs w:val="22"/>
        </w:rPr>
        <w:t>Los demás ingresos que perciba a cualquier título.</w:t>
      </w:r>
    </w:p>
    <w:p w:rsidR="00D97464" w:rsidRPr="00076DBD" w:rsidRDefault="00D97464" w:rsidP="00D97464">
      <w:pPr>
        <w:pStyle w:val="Textoindependiente"/>
        <w:tabs>
          <w:tab w:val="left" w:pos="-3060"/>
          <w:tab w:val="left" w:pos="72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51º:</w:t>
      </w:r>
      <w:r w:rsidR="00D97464" w:rsidRPr="00076DBD">
        <w:rPr>
          <w:rFonts w:ascii="Arial" w:hAnsi="Arial" w:cs="Arial"/>
          <w:sz w:val="22"/>
          <w:szCs w:val="22"/>
        </w:rPr>
        <w:tab/>
        <w:t xml:space="preserve">Las cuotas de incorporación, las cuotas extraordinarias y las cuotas ordinarias mensuales, serán determinadas anualmente en pesos en la primera </w:t>
      </w:r>
      <w:r w:rsidR="005E0AFC" w:rsidRPr="00076DBD">
        <w:rPr>
          <w:rFonts w:ascii="Arial" w:hAnsi="Arial" w:cs="Arial"/>
          <w:sz w:val="22"/>
          <w:szCs w:val="22"/>
        </w:rPr>
        <w:t>asamblea general ordinaria</w:t>
      </w:r>
      <w:r w:rsidR="00D97464" w:rsidRPr="00076DBD">
        <w:rPr>
          <w:rFonts w:ascii="Arial" w:hAnsi="Arial" w:cs="Arial"/>
          <w:sz w:val="22"/>
          <w:szCs w:val="22"/>
        </w:rPr>
        <w:t xml:space="preserve">, no pudiendo ser inferior a ___%, ni superior al_ __% de una Unidad de Fomento. </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r w:rsidRPr="00076DBD">
        <w:rPr>
          <w:rFonts w:ascii="Arial" w:hAnsi="Arial" w:cs="Arial"/>
          <w:sz w:val="22"/>
          <w:szCs w:val="22"/>
        </w:rPr>
        <w:t xml:space="preserve">Las multas serán fijadas por el </w:t>
      </w:r>
      <w:r w:rsidR="005E0AFC">
        <w:rPr>
          <w:rFonts w:ascii="Arial" w:hAnsi="Arial" w:cs="Arial"/>
          <w:sz w:val="22"/>
          <w:szCs w:val="22"/>
        </w:rPr>
        <w:t>d</w:t>
      </w:r>
      <w:r w:rsidRPr="00076DBD">
        <w:rPr>
          <w:rFonts w:ascii="Arial" w:hAnsi="Arial" w:cs="Arial"/>
          <w:sz w:val="22"/>
          <w:szCs w:val="22"/>
        </w:rPr>
        <w:t>irectorio y no podrán ser inferiores al ___% ni superior al __% de una Unidad de Fomento.</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52º:</w:t>
      </w:r>
      <w:r w:rsidR="00D97464" w:rsidRPr="00076DBD">
        <w:rPr>
          <w:rFonts w:ascii="Arial" w:hAnsi="Arial" w:cs="Arial"/>
          <w:sz w:val="22"/>
          <w:szCs w:val="22"/>
        </w:rPr>
        <w:tab/>
        <w:t>Los fondos de la organización deberán ser depositados, a medida que se perciban, en bancos o instituciones financieras legalmente reconocidos, a nombre de la organización.</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r w:rsidRPr="00076DBD">
        <w:rPr>
          <w:rFonts w:ascii="Arial" w:hAnsi="Arial" w:cs="Arial"/>
          <w:sz w:val="22"/>
          <w:szCs w:val="22"/>
        </w:rPr>
        <w:t>No podrá mantenerse en caja y en dinero efectivo una suma mayor a dos Unidades Tributarias Mensuales.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r w:rsidRPr="00076DBD">
        <w:rPr>
          <w:rFonts w:ascii="Arial" w:hAnsi="Arial" w:cs="Arial"/>
          <w:sz w:val="22"/>
          <w:szCs w:val="22"/>
        </w:rPr>
        <w:t>El movimiento de los fondos se dará a conocer por medio de estados de caja, que se fijarán cada dos meses en la sede social.</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53º:</w:t>
      </w:r>
      <w:r w:rsidR="00D97464" w:rsidRPr="00076DBD">
        <w:rPr>
          <w:rFonts w:ascii="Arial" w:hAnsi="Arial" w:cs="Arial"/>
          <w:sz w:val="22"/>
          <w:szCs w:val="22"/>
        </w:rPr>
        <w:tab/>
        <w:t xml:space="preserve">El </w:t>
      </w:r>
      <w:r w:rsidR="005E0AFC">
        <w:rPr>
          <w:rFonts w:ascii="Arial" w:hAnsi="Arial" w:cs="Arial"/>
          <w:sz w:val="22"/>
          <w:szCs w:val="22"/>
        </w:rPr>
        <w:t>p</w:t>
      </w:r>
      <w:r w:rsidR="00D97464" w:rsidRPr="00076DBD">
        <w:rPr>
          <w:rFonts w:ascii="Arial" w:hAnsi="Arial" w:cs="Arial"/>
          <w:sz w:val="22"/>
          <w:szCs w:val="22"/>
        </w:rPr>
        <w:t xml:space="preserve">residente y el </w:t>
      </w:r>
      <w:r w:rsidR="005E0AFC">
        <w:rPr>
          <w:rFonts w:ascii="Arial" w:hAnsi="Arial" w:cs="Arial"/>
          <w:sz w:val="22"/>
          <w:szCs w:val="22"/>
        </w:rPr>
        <w:t>t</w:t>
      </w:r>
      <w:r w:rsidR="00D97464" w:rsidRPr="00076DBD">
        <w:rPr>
          <w:rFonts w:ascii="Arial" w:hAnsi="Arial" w:cs="Arial"/>
          <w:sz w:val="22"/>
          <w:szCs w:val="22"/>
        </w:rPr>
        <w:t>esorero de la organización deberán girar conjuntamente sobre los fondos depositados.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r w:rsidRPr="00076DBD">
        <w:rPr>
          <w:rFonts w:ascii="Arial" w:hAnsi="Arial" w:cs="Arial"/>
          <w:sz w:val="22"/>
          <w:szCs w:val="22"/>
        </w:rPr>
        <w:t xml:space="preserve">Las cuotas extraordinarias sólo se destinarán a financiar los proyectos o actividades previamente determinadas y deberán ser aprobadas en </w:t>
      </w:r>
      <w:r w:rsidR="005E0AFC">
        <w:rPr>
          <w:rFonts w:ascii="Arial" w:hAnsi="Arial" w:cs="Arial"/>
          <w:sz w:val="22"/>
          <w:szCs w:val="22"/>
        </w:rPr>
        <w:t>a</w:t>
      </w:r>
      <w:r w:rsidRPr="00076DBD">
        <w:rPr>
          <w:rFonts w:ascii="Arial" w:hAnsi="Arial" w:cs="Arial"/>
          <w:sz w:val="22"/>
          <w:szCs w:val="22"/>
        </w:rPr>
        <w:t xml:space="preserve">samblea </w:t>
      </w:r>
      <w:r w:rsidR="005E0AFC">
        <w:rPr>
          <w:rFonts w:ascii="Arial" w:hAnsi="Arial" w:cs="Arial"/>
          <w:sz w:val="22"/>
          <w:szCs w:val="22"/>
        </w:rPr>
        <w:t>e</w:t>
      </w:r>
      <w:r w:rsidRPr="00076DBD">
        <w:rPr>
          <w:rFonts w:ascii="Arial" w:hAnsi="Arial" w:cs="Arial"/>
          <w:sz w:val="22"/>
          <w:szCs w:val="22"/>
        </w:rPr>
        <w:t xml:space="preserve">xtraordinaria por las ¾ partes de los afiliados presentes. </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54º:</w:t>
      </w:r>
      <w:r w:rsidR="00D97464" w:rsidRPr="00076DBD">
        <w:rPr>
          <w:rFonts w:ascii="Arial" w:hAnsi="Arial" w:cs="Arial"/>
          <w:sz w:val="22"/>
          <w:szCs w:val="22"/>
        </w:rPr>
        <w:tab/>
        <w:t xml:space="preserve">Los </w:t>
      </w:r>
      <w:r w:rsidR="005E0AFC" w:rsidRPr="00076DBD">
        <w:rPr>
          <w:rFonts w:ascii="Arial" w:hAnsi="Arial" w:cs="Arial"/>
          <w:sz w:val="22"/>
          <w:szCs w:val="22"/>
        </w:rPr>
        <w:t>cargos de directores de la organización y miembros de la comisión electoral y de la comisión fiscalizadora de finanzas, son esencialmente gratuitos, prohibiéndose la fijación de cualquier tipo de remuneración.</w:t>
      </w:r>
      <w:r w:rsidR="00D97464" w:rsidRPr="00076DBD">
        <w:rPr>
          <w:rFonts w:ascii="Arial" w:hAnsi="Arial" w:cs="Arial"/>
          <w:sz w:val="22"/>
          <w:szCs w:val="22"/>
        </w:rPr>
        <w:t xml:space="preserve"> </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55º:</w:t>
      </w:r>
      <w:r w:rsidR="00D97464" w:rsidRPr="00076DBD">
        <w:rPr>
          <w:rFonts w:ascii="Arial" w:hAnsi="Arial" w:cs="Arial"/>
          <w:sz w:val="22"/>
          <w:szCs w:val="22"/>
        </w:rPr>
        <w:tab/>
        <w:t xml:space="preserve">No </w:t>
      </w:r>
      <w:r w:rsidR="00E620F5" w:rsidRPr="00076DBD">
        <w:rPr>
          <w:rFonts w:ascii="Arial" w:hAnsi="Arial" w:cs="Arial"/>
          <w:sz w:val="22"/>
          <w:szCs w:val="22"/>
        </w:rPr>
        <w:t>obstante,</w:t>
      </w:r>
      <w:r w:rsidR="00D97464" w:rsidRPr="00076DBD">
        <w:rPr>
          <w:rFonts w:ascii="Arial" w:hAnsi="Arial" w:cs="Arial"/>
          <w:sz w:val="22"/>
          <w:szCs w:val="22"/>
        </w:rPr>
        <w:t xml:space="preserve"> lo establecido en el artículo anterior, el </w:t>
      </w:r>
      <w:r w:rsidR="005E0AFC">
        <w:rPr>
          <w:rFonts w:ascii="Arial" w:hAnsi="Arial" w:cs="Arial"/>
          <w:sz w:val="22"/>
          <w:szCs w:val="22"/>
        </w:rPr>
        <w:t>d</w:t>
      </w:r>
      <w:r w:rsidR="00D97464" w:rsidRPr="00076DBD">
        <w:rPr>
          <w:rFonts w:ascii="Arial" w:hAnsi="Arial" w:cs="Arial"/>
          <w:sz w:val="22"/>
          <w:szCs w:val="22"/>
        </w:rPr>
        <w:t xml:space="preserve">irectorio podrá autorizar el financiamiento de los gastos de locomoción colectiva en que puedan incurrir los directores o socios comisionados para una determinada gestión. Finalizada ésta, deberá rendirse cuenta circunstanciada del empleo de los fondos al </w:t>
      </w:r>
      <w:r w:rsidR="005E0AFC">
        <w:rPr>
          <w:rFonts w:ascii="Arial" w:hAnsi="Arial" w:cs="Arial"/>
          <w:sz w:val="22"/>
          <w:szCs w:val="22"/>
        </w:rPr>
        <w:t>d</w:t>
      </w:r>
      <w:r w:rsidR="00D97464" w:rsidRPr="00076DBD">
        <w:rPr>
          <w:rFonts w:ascii="Arial" w:hAnsi="Arial" w:cs="Arial"/>
          <w:sz w:val="22"/>
          <w:szCs w:val="22"/>
        </w:rPr>
        <w:t xml:space="preserve">irectorio. </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56º:</w:t>
      </w:r>
      <w:r w:rsidR="00D97464" w:rsidRPr="00076DBD">
        <w:rPr>
          <w:rFonts w:ascii="Arial" w:hAnsi="Arial" w:cs="Arial"/>
          <w:sz w:val="22"/>
          <w:szCs w:val="22"/>
        </w:rPr>
        <w:tab/>
        <w:t xml:space="preserve">Además del gasto señalado en el artículo anterior, el </w:t>
      </w:r>
      <w:r w:rsidR="005E0AFC">
        <w:rPr>
          <w:rFonts w:ascii="Arial" w:hAnsi="Arial" w:cs="Arial"/>
          <w:sz w:val="22"/>
          <w:szCs w:val="22"/>
        </w:rPr>
        <w:t>d</w:t>
      </w:r>
      <w:r w:rsidR="00D97464" w:rsidRPr="00076DBD">
        <w:rPr>
          <w:rFonts w:ascii="Arial" w:hAnsi="Arial" w:cs="Arial"/>
          <w:sz w:val="22"/>
          <w:szCs w:val="22"/>
        </w:rPr>
        <w:t>irectorio podrá autorizar el pago de viáticos a los directores o socios que deban trasladarse fuera de la localidad o ciudad asiento de la organización, cuando deban realizar una comisión encomendada por él y que diga relación directa con sus intereses.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r w:rsidRPr="00076DBD">
        <w:rPr>
          <w:rFonts w:ascii="Arial" w:hAnsi="Arial" w:cs="Arial"/>
          <w:sz w:val="22"/>
          <w:szCs w:val="22"/>
        </w:rPr>
        <w:lastRenderedPageBreak/>
        <w:t>El viático diario comprende gastos de alimentación y alojamiento y no podrá exceder de ___Unidades de Fomento. Si no fuere necesario alojamiento, el viático no podrá ser superior al ___% del señalado precedentemente.</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57º:</w:t>
      </w:r>
      <w:r w:rsidR="00D97464" w:rsidRPr="00076DBD">
        <w:rPr>
          <w:rFonts w:ascii="Arial" w:hAnsi="Arial" w:cs="Arial"/>
          <w:sz w:val="22"/>
          <w:szCs w:val="22"/>
        </w:rPr>
        <w:tab/>
        <w:t xml:space="preserve">La organización deberá confeccionar anualmente un balance o una cuenta de resultados, según el sistema contable con que opere y someterlo a la aprobación de la </w:t>
      </w:r>
      <w:r w:rsidR="005E0AFC">
        <w:rPr>
          <w:rFonts w:ascii="Arial" w:hAnsi="Arial" w:cs="Arial"/>
          <w:sz w:val="22"/>
          <w:szCs w:val="22"/>
        </w:rPr>
        <w:t>a</w:t>
      </w:r>
      <w:r w:rsidR="00D97464" w:rsidRPr="00076DBD">
        <w:rPr>
          <w:rFonts w:ascii="Arial" w:hAnsi="Arial" w:cs="Arial"/>
          <w:sz w:val="22"/>
          <w:szCs w:val="22"/>
        </w:rPr>
        <w:t xml:space="preserve">samblea y de la </w:t>
      </w:r>
      <w:r w:rsidR="005E0AFC">
        <w:rPr>
          <w:rFonts w:ascii="Arial" w:hAnsi="Arial" w:cs="Arial"/>
          <w:sz w:val="22"/>
          <w:szCs w:val="22"/>
        </w:rPr>
        <w:t>c</w:t>
      </w:r>
      <w:r w:rsidR="00D97464" w:rsidRPr="00076DBD">
        <w:rPr>
          <w:rFonts w:ascii="Arial" w:hAnsi="Arial" w:cs="Arial"/>
          <w:sz w:val="22"/>
          <w:szCs w:val="22"/>
        </w:rPr>
        <w:t xml:space="preserve">omisión </w:t>
      </w:r>
      <w:r w:rsidR="005E0AFC">
        <w:rPr>
          <w:rFonts w:ascii="Arial" w:hAnsi="Arial" w:cs="Arial"/>
          <w:sz w:val="22"/>
          <w:szCs w:val="22"/>
        </w:rPr>
        <w:t>f</w:t>
      </w:r>
      <w:r w:rsidR="00D97464" w:rsidRPr="00076DBD">
        <w:rPr>
          <w:rFonts w:ascii="Arial" w:hAnsi="Arial" w:cs="Arial"/>
          <w:sz w:val="22"/>
          <w:szCs w:val="22"/>
        </w:rPr>
        <w:t xml:space="preserve">iscalizadora de </w:t>
      </w:r>
      <w:r w:rsidR="005E0AFC">
        <w:rPr>
          <w:rFonts w:ascii="Arial" w:hAnsi="Arial" w:cs="Arial"/>
          <w:sz w:val="22"/>
          <w:szCs w:val="22"/>
        </w:rPr>
        <w:t>f</w:t>
      </w:r>
      <w:r w:rsidR="00D97464" w:rsidRPr="00076DBD">
        <w:rPr>
          <w:rFonts w:ascii="Arial" w:hAnsi="Arial" w:cs="Arial"/>
          <w:sz w:val="22"/>
          <w:szCs w:val="22"/>
        </w:rPr>
        <w:t>inanzas.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jc w:val="center"/>
        <w:rPr>
          <w:rFonts w:ascii="Arial" w:hAnsi="Arial" w:cs="Arial"/>
          <w:b/>
          <w:bCs/>
          <w:sz w:val="22"/>
          <w:szCs w:val="22"/>
        </w:rPr>
      </w:pPr>
      <w:r w:rsidRPr="00076DBD">
        <w:rPr>
          <w:rFonts w:ascii="Arial" w:hAnsi="Arial" w:cs="Arial"/>
          <w:b/>
          <w:bCs/>
          <w:sz w:val="22"/>
          <w:szCs w:val="22"/>
        </w:rPr>
        <w:t>TÍTULO VII</w:t>
      </w:r>
    </w:p>
    <w:p w:rsidR="00D97464" w:rsidRPr="00076DBD" w:rsidRDefault="00D97464" w:rsidP="00D97464">
      <w:pPr>
        <w:pStyle w:val="Textoindependiente"/>
        <w:tabs>
          <w:tab w:val="left" w:pos="2340"/>
        </w:tabs>
        <w:jc w:val="center"/>
        <w:rPr>
          <w:rFonts w:ascii="Arial" w:hAnsi="Arial" w:cs="Arial"/>
          <w:b/>
          <w:bCs/>
          <w:sz w:val="22"/>
          <w:szCs w:val="22"/>
        </w:rPr>
      </w:pPr>
    </w:p>
    <w:p w:rsidR="00D97464" w:rsidRPr="00076DBD" w:rsidRDefault="00D97464" w:rsidP="00D97464">
      <w:pPr>
        <w:pStyle w:val="Textoindependiente"/>
        <w:tabs>
          <w:tab w:val="left" w:pos="2340"/>
        </w:tabs>
        <w:jc w:val="center"/>
        <w:rPr>
          <w:rFonts w:ascii="Arial" w:hAnsi="Arial" w:cs="Arial"/>
          <w:b/>
          <w:bCs/>
          <w:sz w:val="22"/>
          <w:szCs w:val="22"/>
        </w:rPr>
      </w:pPr>
      <w:r w:rsidRPr="00076DBD">
        <w:rPr>
          <w:rFonts w:ascii="Arial" w:hAnsi="Arial" w:cs="Arial"/>
          <w:b/>
          <w:bCs/>
          <w:sz w:val="22"/>
          <w:szCs w:val="22"/>
        </w:rPr>
        <w:t xml:space="preserve">DE LA COMISION ELECTORAL (letra k, art 10 </w:t>
      </w:r>
      <w:r w:rsidR="00F10FE6">
        <w:rPr>
          <w:rFonts w:ascii="Arial" w:hAnsi="Arial" w:cs="Arial"/>
          <w:b/>
          <w:bCs/>
          <w:sz w:val="22"/>
          <w:szCs w:val="22"/>
        </w:rPr>
        <w:t>Ley</w:t>
      </w:r>
      <w:r w:rsidRPr="00076DBD">
        <w:rPr>
          <w:rFonts w:ascii="Arial" w:hAnsi="Arial" w:cs="Arial"/>
          <w:b/>
          <w:bCs/>
          <w:sz w:val="22"/>
          <w:szCs w:val="22"/>
        </w:rPr>
        <w:t xml:space="preserve"> 19.418)</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58º:</w:t>
      </w:r>
      <w:r w:rsidR="00D97464" w:rsidRPr="00076DBD">
        <w:rPr>
          <w:rFonts w:ascii="Arial" w:hAnsi="Arial" w:cs="Arial"/>
          <w:sz w:val="22"/>
          <w:szCs w:val="22"/>
        </w:rPr>
        <w:tab/>
        <w:t xml:space="preserve">La </w:t>
      </w:r>
      <w:r w:rsidR="0084443E" w:rsidRPr="00076DBD">
        <w:rPr>
          <w:rFonts w:ascii="Arial" w:hAnsi="Arial" w:cs="Arial"/>
          <w:sz w:val="22"/>
          <w:szCs w:val="22"/>
        </w:rPr>
        <w:t>asamblea general extraordinaria</w:t>
      </w:r>
      <w:r w:rsidR="00D97464" w:rsidRPr="00076DBD">
        <w:rPr>
          <w:rFonts w:ascii="Arial" w:hAnsi="Arial" w:cs="Arial"/>
          <w:sz w:val="22"/>
          <w:szCs w:val="22"/>
        </w:rPr>
        <w:t xml:space="preserve"> elegirá a una comisión </w:t>
      </w:r>
      <w:r w:rsidR="0084443E">
        <w:rPr>
          <w:rFonts w:ascii="Arial" w:hAnsi="Arial" w:cs="Arial"/>
          <w:sz w:val="22"/>
          <w:szCs w:val="22"/>
        </w:rPr>
        <w:t>e</w:t>
      </w:r>
      <w:r w:rsidR="00D97464" w:rsidRPr="00076DBD">
        <w:rPr>
          <w:rFonts w:ascii="Arial" w:hAnsi="Arial" w:cs="Arial"/>
          <w:sz w:val="22"/>
          <w:szCs w:val="22"/>
        </w:rPr>
        <w:t xml:space="preserve">lectoral compuesta de </w:t>
      </w:r>
      <w:r w:rsidR="00533CC1" w:rsidRPr="00076DBD">
        <w:rPr>
          <w:rFonts w:ascii="Arial" w:hAnsi="Arial" w:cs="Arial"/>
          <w:sz w:val="22"/>
          <w:szCs w:val="22"/>
        </w:rPr>
        <w:t>3</w:t>
      </w:r>
      <w:r w:rsidR="00D97464" w:rsidRPr="00076DBD">
        <w:rPr>
          <w:rFonts w:ascii="Arial" w:hAnsi="Arial" w:cs="Arial"/>
          <w:sz w:val="22"/>
          <w:szCs w:val="22"/>
        </w:rPr>
        <w:t xml:space="preserve"> miembros, que tendrá a su cargo la organización y supervigilancia de las elecciones internas de la organización.</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59º:</w:t>
      </w:r>
      <w:r w:rsidR="00D97464" w:rsidRPr="00076DBD">
        <w:rPr>
          <w:rFonts w:ascii="Arial" w:hAnsi="Arial" w:cs="Arial"/>
          <w:sz w:val="22"/>
          <w:szCs w:val="22"/>
        </w:rPr>
        <w:tab/>
        <w:t xml:space="preserve">Los miembros de la </w:t>
      </w:r>
      <w:r w:rsidR="0084443E">
        <w:rPr>
          <w:rFonts w:ascii="Arial" w:hAnsi="Arial" w:cs="Arial"/>
          <w:sz w:val="22"/>
          <w:szCs w:val="22"/>
        </w:rPr>
        <w:t>c</w:t>
      </w:r>
      <w:r w:rsidR="00D97464" w:rsidRPr="00076DBD">
        <w:rPr>
          <w:rFonts w:ascii="Arial" w:hAnsi="Arial" w:cs="Arial"/>
          <w:sz w:val="22"/>
          <w:szCs w:val="22"/>
        </w:rPr>
        <w:t xml:space="preserve">omisión </w:t>
      </w:r>
      <w:r w:rsidR="0084443E">
        <w:rPr>
          <w:rFonts w:ascii="Arial" w:hAnsi="Arial" w:cs="Arial"/>
          <w:sz w:val="22"/>
          <w:szCs w:val="22"/>
        </w:rPr>
        <w:t>e</w:t>
      </w:r>
      <w:r w:rsidR="00D97464" w:rsidRPr="00076DBD">
        <w:rPr>
          <w:rFonts w:ascii="Arial" w:hAnsi="Arial" w:cs="Arial"/>
          <w:sz w:val="22"/>
          <w:szCs w:val="22"/>
        </w:rPr>
        <w:t xml:space="preserve">lectoral deberán tener a lo menos un año de antigüedad en la organización excepto cuando se trate de la constitución de la primera comisión electoral y no podrán formar parte del </w:t>
      </w:r>
      <w:r w:rsidR="0084443E">
        <w:rPr>
          <w:rFonts w:ascii="Arial" w:hAnsi="Arial" w:cs="Arial"/>
          <w:sz w:val="22"/>
          <w:szCs w:val="22"/>
        </w:rPr>
        <w:t>d</w:t>
      </w:r>
      <w:r w:rsidR="00D97464" w:rsidRPr="00076DBD">
        <w:rPr>
          <w:rFonts w:ascii="Arial" w:hAnsi="Arial" w:cs="Arial"/>
          <w:sz w:val="22"/>
          <w:szCs w:val="22"/>
        </w:rPr>
        <w:t>irectorio en ejercicio ni ser candidatos a igual cargo.</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60º:</w:t>
      </w:r>
      <w:r w:rsidR="00D97464" w:rsidRPr="00076DBD">
        <w:rPr>
          <w:rFonts w:ascii="Arial" w:hAnsi="Arial" w:cs="Arial"/>
          <w:sz w:val="22"/>
          <w:szCs w:val="22"/>
        </w:rPr>
        <w:tab/>
        <w:t xml:space="preserve">La </w:t>
      </w:r>
      <w:r w:rsidR="005D66D6" w:rsidRPr="00076DBD">
        <w:rPr>
          <w:rFonts w:ascii="Arial" w:hAnsi="Arial" w:cs="Arial"/>
          <w:sz w:val="22"/>
          <w:szCs w:val="22"/>
        </w:rPr>
        <w:t xml:space="preserve">comisión electoral </w:t>
      </w:r>
      <w:r w:rsidR="00D97464" w:rsidRPr="00076DBD">
        <w:rPr>
          <w:rFonts w:ascii="Arial" w:hAnsi="Arial" w:cs="Arial"/>
          <w:sz w:val="22"/>
          <w:szCs w:val="22"/>
        </w:rPr>
        <w:t xml:space="preserve">deberá constituirse y ejercer sus funciones, en el tiempo que medie entre los dos meses anteriores a la elección y el mes posterior a ésta. </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61º:</w:t>
      </w:r>
      <w:r w:rsidR="00D97464" w:rsidRPr="00076DBD">
        <w:rPr>
          <w:rFonts w:ascii="Arial" w:hAnsi="Arial" w:cs="Arial"/>
          <w:sz w:val="22"/>
          <w:szCs w:val="22"/>
        </w:rPr>
        <w:tab/>
        <w:t xml:space="preserve">La </w:t>
      </w:r>
      <w:r w:rsidR="005D66D6" w:rsidRPr="00076DBD">
        <w:rPr>
          <w:rFonts w:ascii="Arial" w:hAnsi="Arial" w:cs="Arial"/>
          <w:sz w:val="22"/>
          <w:szCs w:val="22"/>
        </w:rPr>
        <w:t xml:space="preserve">comisión electoral </w:t>
      </w:r>
      <w:r w:rsidR="00D97464" w:rsidRPr="00076DBD">
        <w:rPr>
          <w:rFonts w:ascii="Arial" w:hAnsi="Arial" w:cs="Arial"/>
          <w:sz w:val="22"/>
          <w:szCs w:val="22"/>
        </w:rPr>
        <w:t>tiene los siguientes deberes y atribuciones: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numPr>
          <w:ilvl w:val="0"/>
          <w:numId w:val="6"/>
        </w:numPr>
        <w:tabs>
          <w:tab w:val="clear" w:pos="1428"/>
          <w:tab w:val="left" w:pos="-3060"/>
          <w:tab w:val="num" w:pos="-348"/>
          <w:tab w:val="num" w:pos="720"/>
          <w:tab w:val="left" w:pos="2340"/>
        </w:tabs>
        <w:ind w:left="720" w:hanging="720"/>
        <w:rPr>
          <w:rFonts w:ascii="Arial" w:hAnsi="Arial" w:cs="Arial"/>
          <w:sz w:val="22"/>
          <w:szCs w:val="22"/>
        </w:rPr>
      </w:pPr>
      <w:r w:rsidRPr="00076DBD">
        <w:rPr>
          <w:rFonts w:ascii="Arial" w:hAnsi="Arial" w:cs="Arial"/>
          <w:sz w:val="22"/>
          <w:szCs w:val="22"/>
        </w:rPr>
        <w:t>Velar por el normal desarrollo de los procesos eleccionarios y de los cambios de Directorios.</w:t>
      </w:r>
    </w:p>
    <w:p w:rsidR="00D97464" w:rsidRPr="00076DBD" w:rsidRDefault="00D97464" w:rsidP="00D97464">
      <w:pPr>
        <w:pStyle w:val="Textoindependiente"/>
        <w:tabs>
          <w:tab w:val="left" w:pos="-3060"/>
          <w:tab w:val="num" w:pos="720"/>
          <w:tab w:val="left" w:pos="2340"/>
        </w:tabs>
        <w:rPr>
          <w:rFonts w:ascii="Arial" w:hAnsi="Arial" w:cs="Arial"/>
          <w:sz w:val="22"/>
          <w:szCs w:val="22"/>
        </w:rPr>
      </w:pPr>
    </w:p>
    <w:p w:rsidR="00533CC1" w:rsidRPr="00076DBD" w:rsidRDefault="00533CC1" w:rsidP="00D97464">
      <w:pPr>
        <w:pStyle w:val="Textoindependiente"/>
        <w:numPr>
          <w:ilvl w:val="0"/>
          <w:numId w:val="6"/>
        </w:numPr>
        <w:tabs>
          <w:tab w:val="clear" w:pos="1428"/>
          <w:tab w:val="left" w:pos="-3060"/>
          <w:tab w:val="num" w:pos="720"/>
          <w:tab w:val="left" w:pos="2340"/>
        </w:tabs>
        <w:ind w:left="720" w:hanging="720"/>
        <w:rPr>
          <w:rFonts w:ascii="Arial" w:hAnsi="Arial" w:cs="Arial"/>
          <w:sz w:val="22"/>
          <w:szCs w:val="22"/>
        </w:rPr>
      </w:pPr>
      <w:r w:rsidRPr="00076DBD">
        <w:rPr>
          <w:rFonts w:ascii="Arial" w:hAnsi="Arial" w:cs="Arial"/>
          <w:sz w:val="22"/>
          <w:szCs w:val="22"/>
          <w:lang w:val="es-CL"/>
        </w:rPr>
        <w:t>Impartir las instrucciones y adoptar las medidas que considere necesarias para el desarrollo de los procesos eleccionarios de la organización, particularmente las que se refieren a la publicidad del acto eleccionario</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numPr>
          <w:ilvl w:val="0"/>
          <w:numId w:val="6"/>
        </w:numPr>
        <w:tabs>
          <w:tab w:val="clear" w:pos="1428"/>
          <w:tab w:val="left" w:pos="-3060"/>
          <w:tab w:val="num" w:pos="720"/>
          <w:tab w:val="left" w:pos="2340"/>
        </w:tabs>
        <w:ind w:left="720" w:hanging="720"/>
        <w:rPr>
          <w:rFonts w:ascii="Arial" w:hAnsi="Arial" w:cs="Arial"/>
          <w:sz w:val="22"/>
          <w:szCs w:val="22"/>
        </w:rPr>
      </w:pPr>
      <w:r w:rsidRPr="00076DBD">
        <w:rPr>
          <w:rFonts w:ascii="Arial" w:hAnsi="Arial" w:cs="Arial"/>
          <w:sz w:val="22"/>
          <w:szCs w:val="22"/>
        </w:rPr>
        <w:t>Realizar los escrutinios de las elecciones y custodiar las cédulas y demás antecedentes electorales, hasta el vencimiento de los plazos legales establecidos para la presentación de reclamaciones y solicitudes de nulidad que se presenten.</w:t>
      </w:r>
    </w:p>
    <w:p w:rsidR="00076DBD" w:rsidRPr="00076DBD" w:rsidRDefault="00076DBD" w:rsidP="00076DBD">
      <w:pPr>
        <w:pStyle w:val="Prrafodelista"/>
        <w:rPr>
          <w:rFonts w:ascii="Arial" w:hAnsi="Arial" w:cs="Arial"/>
          <w:sz w:val="22"/>
          <w:szCs w:val="22"/>
        </w:rPr>
      </w:pPr>
    </w:p>
    <w:p w:rsidR="00076DBD" w:rsidRDefault="00076DBD" w:rsidP="00076DBD">
      <w:pPr>
        <w:numPr>
          <w:ilvl w:val="0"/>
          <w:numId w:val="6"/>
        </w:numPr>
        <w:tabs>
          <w:tab w:val="left" w:pos="-3060"/>
          <w:tab w:val="num" w:pos="720"/>
          <w:tab w:val="left" w:pos="2340"/>
        </w:tabs>
        <w:ind w:left="720" w:hanging="720"/>
        <w:jc w:val="both"/>
        <w:rPr>
          <w:rFonts w:ascii="Arial" w:hAnsi="Arial" w:cs="Arial"/>
          <w:sz w:val="22"/>
          <w:szCs w:val="22"/>
        </w:rPr>
      </w:pPr>
      <w:r w:rsidRPr="00076DBD">
        <w:rPr>
          <w:rFonts w:ascii="Arial" w:hAnsi="Arial" w:cs="Arial"/>
          <w:sz w:val="22"/>
          <w:szCs w:val="22"/>
        </w:rPr>
        <w:t>Comunicar por escrito al secretario municipal la realización de la elección del directorio con al menos quince días hábiles de anticipación a la fecha fijada para ella. En caso de omitir esta comunicación, la elección no tendrá validez.</w:t>
      </w:r>
    </w:p>
    <w:p w:rsidR="00076DBD" w:rsidRDefault="00076DBD" w:rsidP="00076DBD">
      <w:pPr>
        <w:pStyle w:val="Prrafodelista"/>
        <w:rPr>
          <w:rFonts w:ascii="Arial" w:hAnsi="Arial" w:cs="Arial"/>
          <w:sz w:val="22"/>
          <w:szCs w:val="22"/>
        </w:rPr>
      </w:pPr>
    </w:p>
    <w:p w:rsidR="00076DBD" w:rsidRPr="00076DBD" w:rsidRDefault="00076DBD" w:rsidP="00076DBD">
      <w:pPr>
        <w:tabs>
          <w:tab w:val="left" w:pos="-3060"/>
          <w:tab w:val="left" w:pos="2340"/>
        </w:tabs>
        <w:ind w:left="720"/>
        <w:jc w:val="both"/>
        <w:rPr>
          <w:rFonts w:ascii="Arial" w:hAnsi="Arial" w:cs="Arial"/>
          <w:sz w:val="22"/>
          <w:szCs w:val="22"/>
        </w:rPr>
      </w:pPr>
    </w:p>
    <w:p w:rsidR="00076DBD" w:rsidRPr="00076DBD" w:rsidRDefault="00076DBD" w:rsidP="00076DBD">
      <w:pPr>
        <w:numPr>
          <w:ilvl w:val="0"/>
          <w:numId w:val="6"/>
        </w:numPr>
        <w:tabs>
          <w:tab w:val="left" w:pos="-3060"/>
          <w:tab w:val="num" w:pos="720"/>
          <w:tab w:val="left" w:pos="2340"/>
        </w:tabs>
        <w:ind w:left="720" w:hanging="720"/>
        <w:jc w:val="both"/>
        <w:rPr>
          <w:rFonts w:ascii="Arial" w:hAnsi="Arial" w:cs="Arial"/>
          <w:sz w:val="22"/>
          <w:szCs w:val="22"/>
        </w:rPr>
      </w:pPr>
      <w:r w:rsidRPr="00076DBD">
        <w:rPr>
          <w:rFonts w:ascii="Arial" w:hAnsi="Arial" w:cs="Arial"/>
          <w:sz w:val="22"/>
          <w:szCs w:val="22"/>
        </w:rPr>
        <w:t>Levantar un acta de la elección.</w:t>
      </w:r>
    </w:p>
    <w:p w:rsidR="00076DBD" w:rsidRPr="00076DBD" w:rsidRDefault="00076DBD" w:rsidP="00076DBD">
      <w:pPr>
        <w:pStyle w:val="Textoindependiente"/>
        <w:tabs>
          <w:tab w:val="left" w:pos="-3060"/>
          <w:tab w:val="left" w:pos="2340"/>
        </w:tabs>
        <w:ind w:left="720"/>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076DBD" w:rsidRPr="00076DBD" w:rsidRDefault="00076DBD" w:rsidP="00076DBD">
      <w:pPr>
        <w:pStyle w:val="Textoindependiente"/>
        <w:tabs>
          <w:tab w:val="left" w:pos="-3060"/>
          <w:tab w:val="left" w:pos="2340"/>
        </w:tabs>
        <w:ind w:left="720"/>
        <w:rPr>
          <w:rFonts w:ascii="Arial" w:hAnsi="Arial" w:cs="Arial"/>
          <w:sz w:val="22"/>
          <w:szCs w:val="22"/>
        </w:rPr>
      </w:pPr>
    </w:p>
    <w:p w:rsidR="00076DBD" w:rsidRPr="00076DBD" w:rsidRDefault="00076DBD" w:rsidP="00076DBD">
      <w:pPr>
        <w:pStyle w:val="Prrafodelista"/>
        <w:rPr>
          <w:rFonts w:ascii="Arial" w:hAnsi="Arial" w:cs="Arial"/>
          <w:sz w:val="22"/>
          <w:szCs w:val="22"/>
        </w:rPr>
      </w:pPr>
    </w:p>
    <w:p w:rsidR="00076DBD" w:rsidRPr="00076DBD" w:rsidRDefault="00076DBD" w:rsidP="00076DBD">
      <w:pPr>
        <w:numPr>
          <w:ilvl w:val="0"/>
          <w:numId w:val="6"/>
        </w:numPr>
        <w:tabs>
          <w:tab w:val="num" w:pos="1068"/>
          <w:tab w:val="left" w:pos="2340"/>
        </w:tabs>
        <w:spacing w:after="160" w:line="259" w:lineRule="auto"/>
        <w:ind w:left="709" w:hanging="709"/>
        <w:contextualSpacing/>
        <w:jc w:val="both"/>
        <w:rPr>
          <w:rFonts w:ascii="Arial" w:hAnsi="Arial" w:cs="Arial"/>
          <w:sz w:val="22"/>
          <w:szCs w:val="22"/>
          <w:lang w:val="es-CL"/>
        </w:rPr>
      </w:pPr>
      <w:r w:rsidRPr="00076DBD">
        <w:rPr>
          <w:rFonts w:ascii="Arial" w:hAnsi="Arial" w:cs="Arial"/>
          <w:sz w:val="22"/>
          <w:szCs w:val="22"/>
        </w:rPr>
        <w:t xml:space="preserve">Deberá depositar </w:t>
      </w:r>
      <w:r w:rsidRPr="00076DBD">
        <w:rPr>
          <w:rFonts w:ascii="Arial" w:hAnsi="Arial" w:cs="Arial"/>
          <w:sz w:val="22"/>
          <w:szCs w:val="22"/>
          <w:lang w:val="es-CL"/>
        </w:rPr>
        <w:t>en la secretaría municipal, dentro del quinto día hábil contado desde la celebración de la elección, los siguientes documentos:</w:t>
      </w:r>
    </w:p>
    <w:p w:rsidR="00076DBD" w:rsidRPr="00076DBD" w:rsidRDefault="00076DBD" w:rsidP="00076DBD">
      <w:pPr>
        <w:tabs>
          <w:tab w:val="left" w:pos="-3060"/>
          <w:tab w:val="left" w:pos="2340"/>
        </w:tabs>
        <w:ind w:left="720"/>
        <w:jc w:val="both"/>
        <w:rPr>
          <w:rFonts w:ascii="Arial" w:hAnsi="Arial" w:cs="Arial"/>
          <w:sz w:val="22"/>
          <w:szCs w:val="22"/>
        </w:rPr>
      </w:pPr>
    </w:p>
    <w:p w:rsidR="00076DBD" w:rsidRPr="00076DBD" w:rsidRDefault="00076DBD" w:rsidP="00076DBD">
      <w:pPr>
        <w:numPr>
          <w:ilvl w:val="0"/>
          <w:numId w:val="10"/>
        </w:numPr>
        <w:spacing w:after="160" w:line="259" w:lineRule="auto"/>
        <w:ind w:hanging="311"/>
        <w:contextualSpacing/>
        <w:rPr>
          <w:rFonts w:ascii="Arial" w:hAnsi="Arial" w:cs="Arial"/>
          <w:sz w:val="22"/>
          <w:szCs w:val="22"/>
          <w:lang w:val="es-CL"/>
        </w:rPr>
      </w:pPr>
      <w:r w:rsidRPr="00076DBD">
        <w:rPr>
          <w:rFonts w:ascii="Arial" w:hAnsi="Arial" w:cs="Arial"/>
          <w:sz w:val="22"/>
          <w:szCs w:val="22"/>
          <w:lang w:val="es-CL"/>
        </w:rPr>
        <w:t>Acta de la elección.</w:t>
      </w:r>
    </w:p>
    <w:p w:rsidR="00076DBD" w:rsidRPr="00076DBD" w:rsidRDefault="00076DBD" w:rsidP="00076DBD">
      <w:pPr>
        <w:numPr>
          <w:ilvl w:val="0"/>
          <w:numId w:val="10"/>
        </w:numPr>
        <w:spacing w:after="160" w:line="259" w:lineRule="auto"/>
        <w:ind w:hanging="311"/>
        <w:contextualSpacing/>
        <w:rPr>
          <w:rFonts w:ascii="Arial" w:hAnsi="Arial" w:cs="Arial"/>
          <w:sz w:val="22"/>
          <w:szCs w:val="22"/>
          <w:lang w:val="es-CL"/>
        </w:rPr>
      </w:pPr>
      <w:r w:rsidRPr="00076DBD">
        <w:rPr>
          <w:rFonts w:ascii="Arial" w:hAnsi="Arial" w:cs="Arial"/>
          <w:sz w:val="22"/>
          <w:szCs w:val="22"/>
          <w:lang w:val="es-CL"/>
        </w:rPr>
        <w:t>Registro de socios actualizado.</w:t>
      </w:r>
    </w:p>
    <w:p w:rsidR="00076DBD" w:rsidRPr="00076DBD" w:rsidRDefault="00076DBD" w:rsidP="00076DBD">
      <w:pPr>
        <w:numPr>
          <w:ilvl w:val="0"/>
          <w:numId w:val="10"/>
        </w:numPr>
        <w:spacing w:after="160" w:line="259" w:lineRule="auto"/>
        <w:ind w:hanging="311"/>
        <w:contextualSpacing/>
        <w:rPr>
          <w:rFonts w:ascii="Arial" w:hAnsi="Arial" w:cs="Arial"/>
          <w:sz w:val="22"/>
          <w:szCs w:val="22"/>
          <w:lang w:val="es-CL"/>
        </w:rPr>
      </w:pPr>
      <w:r w:rsidRPr="00076DBD">
        <w:rPr>
          <w:rFonts w:ascii="Arial" w:hAnsi="Arial" w:cs="Arial"/>
          <w:sz w:val="22"/>
          <w:szCs w:val="22"/>
          <w:lang w:val="es-CL"/>
        </w:rPr>
        <w:t>Registro de socios que sufragaron en la elección.</w:t>
      </w:r>
    </w:p>
    <w:p w:rsidR="00076DBD" w:rsidRPr="00076DBD" w:rsidRDefault="00076DBD" w:rsidP="00076DBD">
      <w:pPr>
        <w:numPr>
          <w:ilvl w:val="0"/>
          <w:numId w:val="10"/>
        </w:numPr>
        <w:spacing w:after="160" w:line="259" w:lineRule="auto"/>
        <w:ind w:hanging="311"/>
        <w:contextualSpacing/>
        <w:rPr>
          <w:rFonts w:ascii="Arial" w:hAnsi="Arial" w:cs="Arial"/>
          <w:sz w:val="22"/>
          <w:szCs w:val="22"/>
          <w:lang w:val="es-CL"/>
        </w:rPr>
      </w:pPr>
      <w:r w:rsidRPr="00076DBD">
        <w:rPr>
          <w:rFonts w:ascii="Arial" w:hAnsi="Arial" w:cs="Arial"/>
          <w:sz w:val="22"/>
          <w:szCs w:val="22"/>
          <w:lang w:val="es-CL"/>
        </w:rPr>
        <w:t>Acta de establecimiento de la comisión electoral de acuerdo a lo señalado en los estatutos.</w:t>
      </w:r>
    </w:p>
    <w:p w:rsidR="00076DBD" w:rsidRPr="00076DBD" w:rsidRDefault="00076DBD" w:rsidP="00076DBD">
      <w:pPr>
        <w:numPr>
          <w:ilvl w:val="0"/>
          <w:numId w:val="10"/>
        </w:numPr>
        <w:spacing w:after="160" w:line="259" w:lineRule="auto"/>
        <w:ind w:hanging="311"/>
        <w:contextualSpacing/>
        <w:rPr>
          <w:rFonts w:ascii="Arial" w:hAnsi="Arial" w:cs="Arial"/>
          <w:sz w:val="22"/>
          <w:szCs w:val="22"/>
        </w:rPr>
      </w:pPr>
      <w:r w:rsidRPr="00076DBD">
        <w:rPr>
          <w:rFonts w:ascii="Arial" w:hAnsi="Arial" w:cs="Arial"/>
          <w:sz w:val="22"/>
          <w:szCs w:val="22"/>
          <w:lang w:val="es-CL"/>
        </w:rPr>
        <w:t>Certificado de antecedentes de los socios electos emitido por el Servicio de Registro Civil e Identificación.</w:t>
      </w:r>
    </w:p>
    <w:p w:rsidR="00076DBD" w:rsidRDefault="00076DBD" w:rsidP="00076DBD">
      <w:pPr>
        <w:pStyle w:val="Textoindependiente"/>
        <w:tabs>
          <w:tab w:val="left" w:pos="-3060"/>
          <w:tab w:val="left" w:pos="2340"/>
        </w:tabs>
        <w:ind w:left="720"/>
        <w:rPr>
          <w:rFonts w:ascii="Arial" w:hAnsi="Arial" w:cs="Arial"/>
          <w:sz w:val="22"/>
          <w:szCs w:val="22"/>
        </w:rPr>
      </w:pPr>
    </w:p>
    <w:p w:rsidR="00D97464" w:rsidRPr="00076DBD" w:rsidRDefault="00D97464" w:rsidP="00D97464">
      <w:pPr>
        <w:pStyle w:val="Textoindependiente"/>
        <w:numPr>
          <w:ilvl w:val="0"/>
          <w:numId w:val="6"/>
        </w:numPr>
        <w:tabs>
          <w:tab w:val="clear" w:pos="1428"/>
          <w:tab w:val="left" w:pos="-3060"/>
          <w:tab w:val="num" w:pos="720"/>
          <w:tab w:val="left" w:pos="2340"/>
        </w:tabs>
        <w:ind w:left="720" w:hanging="720"/>
        <w:rPr>
          <w:rFonts w:ascii="Arial" w:hAnsi="Arial" w:cs="Arial"/>
          <w:sz w:val="22"/>
          <w:szCs w:val="22"/>
        </w:rPr>
      </w:pPr>
      <w:r w:rsidRPr="00076DBD">
        <w:rPr>
          <w:rFonts w:ascii="Arial" w:hAnsi="Arial" w:cs="Arial"/>
          <w:sz w:val="22"/>
          <w:szCs w:val="22"/>
        </w:rPr>
        <w:t>Calificar las elecciones de la organización.</w:t>
      </w:r>
    </w:p>
    <w:p w:rsidR="00D97464" w:rsidRDefault="00D97464" w:rsidP="00D97464">
      <w:pPr>
        <w:pStyle w:val="Textoindependiente"/>
        <w:tabs>
          <w:tab w:val="left" w:pos="-3060"/>
          <w:tab w:val="num" w:pos="720"/>
          <w:tab w:val="left" w:pos="2340"/>
        </w:tabs>
        <w:rPr>
          <w:rFonts w:ascii="Arial" w:hAnsi="Arial" w:cs="Arial"/>
          <w:sz w:val="22"/>
          <w:szCs w:val="22"/>
        </w:rPr>
      </w:pPr>
    </w:p>
    <w:p w:rsidR="00076DBD" w:rsidRPr="00076DBD" w:rsidRDefault="00076DBD" w:rsidP="00D97464">
      <w:pPr>
        <w:pStyle w:val="Textoindependiente"/>
        <w:tabs>
          <w:tab w:val="left" w:pos="-3060"/>
          <w:tab w:val="num" w:pos="720"/>
          <w:tab w:val="left" w:pos="2340"/>
        </w:tabs>
        <w:rPr>
          <w:rFonts w:ascii="Arial" w:hAnsi="Arial" w:cs="Arial"/>
          <w:sz w:val="22"/>
          <w:szCs w:val="22"/>
        </w:rPr>
      </w:pPr>
    </w:p>
    <w:p w:rsidR="00D97464" w:rsidRPr="00076DBD" w:rsidRDefault="00D97464" w:rsidP="00D97464">
      <w:pPr>
        <w:pStyle w:val="Textoindependiente"/>
        <w:tabs>
          <w:tab w:val="left" w:pos="-3060"/>
          <w:tab w:val="num" w:pos="720"/>
          <w:tab w:val="left" w:pos="2340"/>
        </w:tabs>
        <w:rPr>
          <w:rFonts w:ascii="Arial" w:hAnsi="Arial" w:cs="Arial"/>
          <w:sz w:val="22"/>
          <w:szCs w:val="22"/>
        </w:rPr>
      </w:pPr>
    </w:p>
    <w:p w:rsidR="00D97464" w:rsidRPr="00076DBD" w:rsidRDefault="00A60696"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62º:</w:t>
      </w:r>
      <w:r w:rsidR="00D97464" w:rsidRPr="00076DBD">
        <w:rPr>
          <w:rFonts w:ascii="Arial" w:hAnsi="Arial" w:cs="Arial"/>
          <w:sz w:val="22"/>
          <w:szCs w:val="22"/>
        </w:rPr>
        <w:tab/>
        <w:t xml:space="preserve">De las reclamaciones respecto de la elección y de la calificación que haga la comisión electoral, se podrá recurrir ante el Tribunal Electoral Regional, conforme a lo establecido en el artículo 25º de la </w:t>
      </w:r>
      <w:r w:rsidR="00F10FE6">
        <w:rPr>
          <w:rFonts w:ascii="Arial" w:hAnsi="Arial" w:cs="Arial"/>
          <w:sz w:val="22"/>
          <w:szCs w:val="22"/>
        </w:rPr>
        <w:t>Ley</w:t>
      </w:r>
      <w:r w:rsidR="00D97464" w:rsidRPr="00076DBD">
        <w:rPr>
          <w:rFonts w:ascii="Arial" w:hAnsi="Arial" w:cs="Arial"/>
          <w:sz w:val="22"/>
          <w:szCs w:val="22"/>
        </w:rPr>
        <w:t xml:space="preserve"> </w:t>
      </w:r>
      <w:r w:rsidRPr="00076DBD">
        <w:rPr>
          <w:rFonts w:ascii="Arial" w:hAnsi="Arial" w:cs="Arial"/>
          <w:sz w:val="22"/>
          <w:szCs w:val="22"/>
        </w:rPr>
        <w:t>N.º</w:t>
      </w:r>
      <w:r w:rsidR="00D97464" w:rsidRPr="00076DBD">
        <w:rPr>
          <w:rFonts w:ascii="Arial" w:hAnsi="Arial" w:cs="Arial"/>
          <w:sz w:val="22"/>
          <w:szCs w:val="22"/>
        </w:rPr>
        <w:t xml:space="preserve"> 19.418.</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jc w:val="center"/>
        <w:rPr>
          <w:rFonts w:ascii="Arial" w:hAnsi="Arial" w:cs="Arial"/>
          <w:b/>
          <w:bCs/>
          <w:sz w:val="22"/>
          <w:szCs w:val="22"/>
        </w:rPr>
      </w:pPr>
      <w:r w:rsidRPr="00076DBD">
        <w:rPr>
          <w:rFonts w:ascii="Arial" w:hAnsi="Arial" w:cs="Arial"/>
          <w:b/>
          <w:bCs/>
          <w:sz w:val="22"/>
          <w:szCs w:val="22"/>
        </w:rPr>
        <w:t xml:space="preserve">TÍTULO VIII (Art .32, </w:t>
      </w:r>
      <w:r w:rsidR="00F10FE6">
        <w:rPr>
          <w:rFonts w:ascii="Arial" w:hAnsi="Arial" w:cs="Arial"/>
          <w:b/>
          <w:bCs/>
          <w:sz w:val="22"/>
          <w:szCs w:val="22"/>
        </w:rPr>
        <w:t>ley</w:t>
      </w:r>
      <w:r w:rsidRPr="00076DBD">
        <w:rPr>
          <w:rFonts w:ascii="Arial" w:hAnsi="Arial" w:cs="Arial"/>
          <w:b/>
          <w:bCs/>
          <w:sz w:val="22"/>
          <w:szCs w:val="22"/>
        </w:rPr>
        <w:t xml:space="preserve"> 19.418)</w:t>
      </w:r>
    </w:p>
    <w:p w:rsidR="00D97464" w:rsidRPr="00076DBD" w:rsidRDefault="00D97464" w:rsidP="00D97464">
      <w:pPr>
        <w:pStyle w:val="Textoindependiente"/>
        <w:tabs>
          <w:tab w:val="left" w:pos="2340"/>
        </w:tabs>
        <w:jc w:val="center"/>
        <w:rPr>
          <w:rFonts w:ascii="Arial" w:hAnsi="Arial" w:cs="Arial"/>
          <w:b/>
          <w:bCs/>
          <w:sz w:val="22"/>
          <w:szCs w:val="22"/>
        </w:rPr>
      </w:pPr>
    </w:p>
    <w:p w:rsidR="00D97464" w:rsidRPr="00076DBD" w:rsidRDefault="00D97464" w:rsidP="00D97464">
      <w:pPr>
        <w:pStyle w:val="Textoindependiente"/>
        <w:tabs>
          <w:tab w:val="left" w:pos="2340"/>
        </w:tabs>
        <w:jc w:val="center"/>
        <w:rPr>
          <w:rFonts w:ascii="Arial" w:hAnsi="Arial" w:cs="Arial"/>
          <w:b/>
          <w:bCs/>
          <w:sz w:val="22"/>
          <w:szCs w:val="22"/>
        </w:rPr>
      </w:pPr>
      <w:r w:rsidRPr="00076DBD">
        <w:rPr>
          <w:rFonts w:ascii="Arial" w:hAnsi="Arial" w:cs="Arial"/>
          <w:b/>
          <w:bCs/>
          <w:sz w:val="22"/>
          <w:szCs w:val="22"/>
        </w:rPr>
        <w:t>DE LA COMISION FISCALIZADORA DE FINANZAS</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63º:</w:t>
      </w:r>
      <w:r w:rsidR="00D97464" w:rsidRPr="00076DBD">
        <w:rPr>
          <w:rFonts w:ascii="Arial" w:hAnsi="Arial" w:cs="Arial"/>
          <w:sz w:val="22"/>
          <w:szCs w:val="22"/>
        </w:rPr>
        <w:tab/>
        <w:t xml:space="preserve">La </w:t>
      </w:r>
      <w:r w:rsidR="005D66D6" w:rsidRPr="00076DBD">
        <w:rPr>
          <w:rFonts w:ascii="Arial" w:hAnsi="Arial" w:cs="Arial"/>
          <w:sz w:val="22"/>
          <w:szCs w:val="22"/>
        </w:rPr>
        <w:t>asamblea general</w:t>
      </w:r>
      <w:r w:rsidR="00D97464" w:rsidRPr="00076DBD">
        <w:rPr>
          <w:rFonts w:ascii="Arial" w:hAnsi="Arial" w:cs="Arial"/>
          <w:sz w:val="22"/>
          <w:szCs w:val="22"/>
        </w:rPr>
        <w:t xml:space="preserve"> elegirá anualmente a la </w:t>
      </w:r>
      <w:r w:rsidR="005D66D6" w:rsidRPr="00076DBD">
        <w:rPr>
          <w:rFonts w:ascii="Arial" w:hAnsi="Arial" w:cs="Arial"/>
          <w:sz w:val="22"/>
          <w:szCs w:val="22"/>
        </w:rPr>
        <w:t>comisión fiscalizadora de finanzas</w:t>
      </w:r>
      <w:r w:rsidR="00D97464" w:rsidRPr="00076DBD">
        <w:rPr>
          <w:rFonts w:ascii="Arial" w:hAnsi="Arial" w:cs="Arial"/>
          <w:sz w:val="22"/>
          <w:szCs w:val="22"/>
        </w:rPr>
        <w:t xml:space="preserve">, que estará compuesta por tres miembros, a la cual corresponderá revisar las cuentas e informar a la Asamblea General sobre el balance o cuenta de resultados, inventario y contabilidad de la organización. </w:t>
      </w: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D97464" w:rsidP="00D97464">
      <w:pPr>
        <w:pStyle w:val="Textoindependiente"/>
        <w:tabs>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64º:</w:t>
      </w:r>
      <w:r w:rsidR="00D97464" w:rsidRPr="00076DBD">
        <w:rPr>
          <w:rFonts w:ascii="Arial" w:hAnsi="Arial" w:cs="Arial"/>
          <w:sz w:val="22"/>
          <w:szCs w:val="22"/>
        </w:rPr>
        <w:tab/>
        <w:t xml:space="preserve">Los integrantes de la </w:t>
      </w:r>
      <w:r w:rsidR="005D66D6" w:rsidRPr="00076DBD">
        <w:rPr>
          <w:rFonts w:ascii="Arial" w:hAnsi="Arial" w:cs="Arial"/>
          <w:sz w:val="22"/>
          <w:szCs w:val="22"/>
        </w:rPr>
        <w:t xml:space="preserve">comisión fiscalizadora </w:t>
      </w:r>
      <w:r w:rsidR="00D97464" w:rsidRPr="00076DBD">
        <w:rPr>
          <w:rFonts w:ascii="Arial" w:hAnsi="Arial" w:cs="Arial"/>
          <w:sz w:val="22"/>
          <w:szCs w:val="22"/>
        </w:rPr>
        <w:t xml:space="preserve">durarán un año en sus funciones y se elegirán en las </w:t>
      </w:r>
      <w:r w:rsidR="005D66D6" w:rsidRPr="00076DBD">
        <w:rPr>
          <w:rFonts w:ascii="Arial" w:hAnsi="Arial" w:cs="Arial"/>
          <w:sz w:val="22"/>
          <w:szCs w:val="22"/>
        </w:rPr>
        <w:t xml:space="preserve">asambleas ordinarias </w:t>
      </w:r>
      <w:r w:rsidR="00D97464" w:rsidRPr="00076DBD">
        <w:rPr>
          <w:rFonts w:ascii="Arial" w:hAnsi="Arial" w:cs="Arial"/>
          <w:sz w:val="22"/>
          <w:szCs w:val="22"/>
        </w:rPr>
        <w:t>a que se refiere el artículo 23º aplicándose el sistema eleccionario señalado en el artículo 31º.</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r w:rsidRPr="00076DBD">
        <w:rPr>
          <w:rFonts w:ascii="Arial" w:hAnsi="Arial" w:cs="Arial"/>
          <w:sz w:val="22"/>
          <w:szCs w:val="22"/>
        </w:rPr>
        <w:t xml:space="preserve">Presidirá la </w:t>
      </w:r>
      <w:r w:rsidR="005D66D6" w:rsidRPr="00076DBD">
        <w:rPr>
          <w:rFonts w:ascii="Arial" w:hAnsi="Arial" w:cs="Arial"/>
          <w:sz w:val="22"/>
          <w:szCs w:val="22"/>
        </w:rPr>
        <w:t xml:space="preserve">comisión fiscalizadora </w:t>
      </w:r>
      <w:r w:rsidRPr="00076DBD">
        <w:rPr>
          <w:rFonts w:ascii="Arial" w:hAnsi="Arial" w:cs="Arial"/>
          <w:sz w:val="22"/>
          <w:szCs w:val="22"/>
        </w:rPr>
        <w:t>el miembro que obtenga mayor número de votos en la respectiva elección.</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r w:rsidRPr="00076DBD">
        <w:rPr>
          <w:rFonts w:ascii="Arial" w:hAnsi="Arial" w:cs="Arial"/>
          <w:sz w:val="22"/>
          <w:szCs w:val="22"/>
        </w:rPr>
        <w:t>La Comisión Fiscalizadora sesionará y adoptará sus acuerdos con dos de sus miembros, a lo menos.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65º:</w:t>
      </w:r>
      <w:r w:rsidR="00D97464" w:rsidRPr="00076DBD">
        <w:rPr>
          <w:rFonts w:ascii="Arial" w:hAnsi="Arial" w:cs="Arial"/>
          <w:sz w:val="22"/>
          <w:szCs w:val="22"/>
        </w:rPr>
        <w:tab/>
        <w:t xml:space="preserve">El </w:t>
      </w:r>
      <w:r w:rsidR="005D66D6">
        <w:rPr>
          <w:rFonts w:ascii="Arial" w:hAnsi="Arial" w:cs="Arial"/>
          <w:sz w:val="22"/>
          <w:szCs w:val="22"/>
        </w:rPr>
        <w:t>d</w:t>
      </w:r>
      <w:r w:rsidR="00D97464" w:rsidRPr="00076DBD">
        <w:rPr>
          <w:rFonts w:ascii="Arial" w:hAnsi="Arial" w:cs="Arial"/>
          <w:sz w:val="22"/>
          <w:szCs w:val="22"/>
        </w:rPr>
        <w:t xml:space="preserve">irectorio y especialmente </w:t>
      </w:r>
      <w:r w:rsidR="00A60696" w:rsidRPr="00076DBD">
        <w:rPr>
          <w:rFonts w:ascii="Arial" w:hAnsi="Arial" w:cs="Arial"/>
          <w:sz w:val="22"/>
          <w:szCs w:val="22"/>
        </w:rPr>
        <w:t xml:space="preserve">el </w:t>
      </w:r>
      <w:r w:rsidR="00A60696">
        <w:rPr>
          <w:rFonts w:ascii="Arial" w:hAnsi="Arial" w:cs="Arial"/>
          <w:sz w:val="22"/>
          <w:szCs w:val="22"/>
        </w:rPr>
        <w:t>t</w:t>
      </w:r>
      <w:r w:rsidR="00A60696" w:rsidRPr="00076DBD">
        <w:rPr>
          <w:rFonts w:ascii="Arial" w:hAnsi="Arial" w:cs="Arial"/>
          <w:sz w:val="22"/>
          <w:szCs w:val="22"/>
        </w:rPr>
        <w:t>esorero estará</w:t>
      </w:r>
      <w:r>
        <w:rPr>
          <w:rFonts w:ascii="Arial" w:hAnsi="Arial" w:cs="Arial"/>
          <w:sz w:val="22"/>
          <w:szCs w:val="22"/>
        </w:rPr>
        <w:t>n</w:t>
      </w:r>
      <w:r w:rsidR="00D97464" w:rsidRPr="00076DBD">
        <w:rPr>
          <w:rFonts w:ascii="Arial" w:hAnsi="Arial" w:cs="Arial"/>
          <w:sz w:val="22"/>
          <w:szCs w:val="22"/>
        </w:rPr>
        <w:t xml:space="preserve"> obligados a facilitar los medios para el cumplimiento del objetivo de la </w:t>
      </w:r>
      <w:r w:rsidR="005D66D6">
        <w:rPr>
          <w:rFonts w:ascii="Arial" w:hAnsi="Arial" w:cs="Arial"/>
          <w:sz w:val="22"/>
          <w:szCs w:val="22"/>
        </w:rPr>
        <w:t>c</w:t>
      </w:r>
      <w:r w:rsidR="00D97464" w:rsidRPr="00076DBD">
        <w:rPr>
          <w:rFonts w:ascii="Arial" w:hAnsi="Arial" w:cs="Arial"/>
          <w:sz w:val="22"/>
          <w:szCs w:val="22"/>
        </w:rPr>
        <w:t xml:space="preserve">omisión; en tal sentido, la </w:t>
      </w:r>
      <w:r w:rsidR="005D66D6" w:rsidRPr="00076DBD">
        <w:rPr>
          <w:rFonts w:ascii="Arial" w:hAnsi="Arial" w:cs="Arial"/>
          <w:sz w:val="22"/>
          <w:szCs w:val="22"/>
        </w:rPr>
        <w:t>comisión fiscalizadora</w:t>
      </w:r>
      <w:r w:rsidR="00D97464" w:rsidRPr="00076DBD">
        <w:rPr>
          <w:rFonts w:ascii="Arial" w:hAnsi="Arial" w:cs="Arial"/>
          <w:sz w:val="22"/>
          <w:szCs w:val="22"/>
        </w:rPr>
        <w:t xml:space="preserve"> </w:t>
      </w:r>
      <w:r w:rsidR="00D97464" w:rsidRPr="00076DBD">
        <w:rPr>
          <w:rFonts w:ascii="Arial" w:hAnsi="Arial" w:cs="Arial"/>
          <w:sz w:val="22"/>
          <w:szCs w:val="22"/>
        </w:rPr>
        <w:lastRenderedPageBreak/>
        <w:t>podrá exigir en cualquier momento la exhibición de los libros de contabilidad y demás documentos que digan relación con el movimiento de los fondos y sus inversiones.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66º:</w:t>
      </w:r>
      <w:r w:rsidR="00D97464" w:rsidRPr="00076DBD">
        <w:rPr>
          <w:rFonts w:ascii="Arial" w:hAnsi="Arial" w:cs="Arial"/>
          <w:sz w:val="22"/>
          <w:szCs w:val="22"/>
        </w:rPr>
        <w:tab/>
        <w:t xml:space="preserve">Regirá para los miembros de la </w:t>
      </w:r>
      <w:r w:rsidR="0037267C">
        <w:rPr>
          <w:rFonts w:ascii="Arial" w:hAnsi="Arial" w:cs="Arial"/>
          <w:sz w:val="22"/>
          <w:szCs w:val="22"/>
        </w:rPr>
        <w:t>c</w:t>
      </w:r>
      <w:r w:rsidR="00D97464" w:rsidRPr="00076DBD">
        <w:rPr>
          <w:rFonts w:ascii="Arial" w:hAnsi="Arial" w:cs="Arial"/>
          <w:sz w:val="22"/>
          <w:szCs w:val="22"/>
        </w:rPr>
        <w:t xml:space="preserve">omisión </w:t>
      </w:r>
      <w:r w:rsidR="0037267C">
        <w:rPr>
          <w:rFonts w:ascii="Arial" w:hAnsi="Arial" w:cs="Arial"/>
          <w:sz w:val="22"/>
          <w:szCs w:val="22"/>
        </w:rPr>
        <w:t>f</w:t>
      </w:r>
      <w:r w:rsidR="00D97464" w:rsidRPr="00076DBD">
        <w:rPr>
          <w:rFonts w:ascii="Arial" w:hAnsi="Arial" w:cs="Arial"/>
          <w:sz w:val="22"/>
          <w:szCs w:val="22"/>
        </w:rPr>
        <w:t>iscalizadora lo dispuesto en los artículos 38º y 40º.</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r w:rsidRPr="00076DBD">
        <w:rPr>
          <w:rFonts w:ascii="Arial" w:hAnsi="Arial" w:cs="Arial"/>
          <w:sz w:val="22"/>
          <w:szCs w:val="22"/>
        </w:rPr>
        <w:t>Los nuevos integrantes elegidos en la forma señalada en el artículo 40º durarán en sus funciones el tiempo que resta a los reemplazados.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67º:</w:t>
      </w:r>
      <w:r w:rsidR="00D97464" w:rsidRPr="00076DBD">
        <w:rPr>
          <w:rFonts w:ascii="Arial" w:hAnsi="Arial" w:cs="Arial"/>
          <w:sz w:val="22"/>
          <w:szCs w:val="22"/>
        </w:rPr>
        <w:tab/>
        <w:t xml:space="preserve">La </w:t>
      </w:r>
      <w:r w:rsidR="0037267C">
        <w:rPr>
          <w:rFonts w:ascii="Arial" w:hAnsi="Arial" w:cs="Arial"/>
          <w:sz w:val="22"/>
          <w:szCs w:val="22"/>
        </w:rPr>
        <w:t>c</w:t>
      </w:r>
      <w:r w:rsidR="00D97464" w:rsidRPr="00076DBD">
        <w:rPr>
          <w:rFonts w:ascii="Arial" w:hAnsi="Arial" w:cs="Arial"/>
          <w:sz w:val="22"/>
          <w:szCs w:val="22"/>
        </w:rPr>
        <w:t xml:space="preserve">omisión </w:t>
      </w:r>
      <w:r w:rsidR="0037267C">
        <w:rPr>
          <w:rFonts w:ascii="Arial" w:hAnsi="Arial" w:cs="Arial"/>
          <w:sz w:val="22"/>
          <w:szCs w:val="22"/>
        </w:rPr>
        <w:t>f</w:t>
      </w:r>
      <w:r w:rsidR="00D97464" w:rsidRPr="00076DBD">
        <w:rPr>
          <w:rFonts w:ascii="Arial" w:hAnsi="Arial" w:cs="Arial"/>
          <w:sz w:val="22"/>
          <w:szCs w:val="22"/>
        </w:rPr>
        <w:t xml:space="preserve">iscalizadora dará su opinión respecto a los estados bimestrales a que se refiere al artículo 52º e informará a los socios en cualquier </w:t>
      </w:r>
      <w:r w:rsidR="0037267C">
        <w:rPr>
          <w:rFonts w:ascii="Arial" w:hAnsi="Arial" w:cs="Arial"/>
          <w:sz w:val="22"/>
          <w:szCs w:val="22"/>
        </w:rPr>
        <w:t>a</w:t>
      </w:r>
      <w:r w:rsidR="00D97464" w:rsidRPr="00076DBD">
        <w:rPr>
          <w:rFonts w:ascii="Arial" w:hAnsi="Arial" w:cs="Arial"/>
          <w:sz w:val="22"/>
          <w:szCs w:val="22"/>
        </w:rPr>
        <w:t xml:space="preserve">samblea </w:t>
      </w:r>
      <w:r w:rsidR="0037267C">
        <w:rPr>
          <w:rFonts w:ascii="Arial" w:hAnsi="Arial" w:cs="Arial"/>
          <w:sz w:val="22"/>
          <w:szCs w:val="22"/>
        </w:rPr>
        <w:t>g</w:t>
      </w:r>
      <w:r w:rsidR="00D97464" w:rsidRPr="00076DBD">
        <w:rPr>
          <w:rFonts w:ascii="Arial" w:hAnsi="Arial" w:cs="Arial"/>
          <w:sz w:val="22"/>
          <w:szCs w:val="22"/>
        </w:rPr>
        <w:t xml:space="preserve">eneral sobre la </w:t>
      </w:r>
      <w:r w:rsidR="00E620F5" w:rsidRPr="00076DBD">
        <w:rPr>
          <w:rFonts w:ascii="Arial" w:hAnsi="Arial" w:cs="Arial"/>
          <w:sz w:val="22"/>
          <w:szCs w:val="22"/>
        </w:rPr>
        <w:t>situación financiera</w:t>
      </w:r>
      <w:r w:rsidR="00D97464" w:rsidRPr="00076DBD">
        <w:rPr>
          <w:rFonts w:ascii="Arial" w:hAnsi="Arial" w:cs="Arial"/>
          <w:sz w:val="22"/>
          <w:szCs w:val="22"/>
        </w:rPr>
        <w:t xml:space="preserve"> de la organización. En todo caso, esta información deberá proporcionarla siempre en la </w:t>
      </w:r>
      <w:r w:rsidR="0037267C">
        <w:rPr>
          <w:rFonts w:ascii="Arial" w:hAnsi="Arial" w:cs="Arial"/>
          <w:sz w:val="22"/>
          <w:szCs w:val="22"/>
        </w:rPr>
        <w:t>a</w:t>
      </w:r>
      <w:r w:rsidR="00D97464" w:rsidRPr="00076DBD">
        <w:rPr>
          <w:rFonts w:ascii="Arial" w:hAnsi="Arial" w:cs="Arial"/>
          <w:sz w:val="22"/>
          <w:szCs w:val="22"/>
        </w:rPr>
        <w:t xml:space="preserve">samblea </w:t>
      </w:r>
      <w:r w:rsidR="0037267C">
        <w:rPr>
          <w:rFonts w:ascii="Arial" w:hAnsi="Arial" w:cs="Arial"/>
          <w:sz w:val="22"/>
          <w:szCs w:val="22"/>
        </w:rPr>
        <w:t>a</w:t>
      </w:r>
      <w:r w:rsidR="00D97464" w:rsidRPr="00076DBD">
        <w:rPr>
          <w:rFonts w:ascii="Arial" w:hAnsi="Arial" w:cs="Arial"/>
          <w:sz w:val="22"/>
          <w:szCs w:val="22"/>
        </w:rPr>
        <w:t>nual.</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jc w:val="center"/>
        <w:rPr>
          <w:rFonts w:ascii="Arial" w:hAnsi="Arial" w:cs="Arial"/>
          <w:b/>
          <w:bCs/>
          <w:sz w:val="22"/>
          <w:szCs w:val="22"/>
        </w:rPr>
      </w:pPr>
      <w:r w:rsidRPr="00076DBD">
        <w:rPr>
          <w:rFonts w:ascii="Arial" w:hAnsi="Arial" w:cs="Arial"/>
          <w:b/>
          <w:bCs/>
          <w:sz w:val="22"/>
          <w:szCs w:val="22"/>
        </w:rPr>
        <w:t>TÍTULO IX</w:t>
      </w:r>
    </w:p>
    <w:p w:rsidR="00D97464" w:rsidRPr="00076DBD" w:rsidRDefault="00D97464" w:rsidP="00D97464">
      <w:pPr>
        <w:pStyle w:val="Textoindependiente"/>
        <w:tabs>
          <w:tab w:val="left" w:pos="-3060"/>
          <w:tab w:val="left" w:pos="2340"/>
        </w:tabs>
        <w:jc w:val="center"/>
        <w:rPr>
          <w:rFonts w:ascii="Arial" w:hAnsi="Arial" w:cs="Arial"/>
          <w:b/>
          <w:bCs/>
          <w:sz w:val="22"/>
          <w:szCs w:val="22"/>
        </w:rPr>
      </w:pPr>
    </w:p>
    <w:p w:rsidR="00D97464" w:rsidRPr="00076DBD" w:rsidRDefault="00D97464" w:rsidP="00D97464">
      <w:pPr>
        <w:pStyle w:val="Textoindependiente"/>
        <w:tabs>
          <w:tab w:val="left" w:pos="-3060"/>
          <w:tab w:val="left" w:pos="2340"/>
        </w:tabs>
        <w:jc w:val="center"/>
        <w:rPr>
          <w:rFonts w:ascii="Arial" w:hAnsi="Arial" w:cs="Arial"/>
          <w:sz w:val="22"/>
          <w:szCs w:val="22"/>
        </w:rPr>
      </w:pPr>
      <w:r w:rsidRPr="00076DBD">
        <w:rPr>
          <w:rFonts w:ascii="Arial" w:hAnsi="Arial" w:cs="Arial"/>
          <w:b/>
          <w:bCs/>
          <w:sz w:val="22"/>
          <w:szCs w:val="22"/>
        </w:rPr>
        <w:t>DE LOS COMITES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 xml:space="preserve">Artículo </w:t>
      </w:r>
      <w:r w:rsidR="00D97464" w:rsidRPr="00076DBD">
        <w:rPr>
          <w:rFonts w:ascii="Arial" w:hAnsi="Arial" w:cs="Arial"/>
          <w:b/>
          <w:bCs/>
          <w:sz w:val="22"/>
          <w:szCs w:val="22"/>
        </w:rPr>
        <w:t>68º:</w:t>
      </w:r>
      <w:r w:rsidR="00D97464" w:rsidRPr="00076DBD">
        <w:rPr>
          <w:rFonts w:ascii="Arial" w:hAnsi="Arial" w:cs="Arial"/>
          <w:sz w:val="22"/>
          <w:szCs w:val="22"/>
        </w:rPr>
        <w:tab/>
        <w:t xml:space="preserve">Para la mejor realización de sus fines el </w:t>
      </w:r>
      <w:r w:rsidR="0037267C">
        <w:rPr>
          <w:rFonts w:ascii="Arial" w:hAnsi="Arial" w:cs="Arial"/>
          <w:sz w:val="22"/>
          <w:szCs w:val="22"/>
        </w:rPr>
        <w:t>d</w:t>
      </w:r>
      <w:r w:rsidR="00D97464" w:rsidRPr="00076DBD">
        <w:rPr>
          <w:rFonts w:ascii="Arial" w:hAnsi="Arial" w:cs="Arial"/>
          <w:sz w:val="22"/>
          <w:szCs w:val="22"/>
        </w:rPr>
        <w:t xml:space="preserve">irectorio de la organización podrá delegar el ejercicio de algunas de sus atribuciones en </w:t>
      </w:r>
      <w:r w:rsidR="0037267C">
        <w:rPr>
          <w:rFonts w:ascii="Arial" w:hAnsi="Arial" w:cs="Arial"/>
          <w:sz w:val="22"/>
          <w:szCs w:val="22"/>
        </w:rPr>
        <w:t>c</w:t>
      </w:r>
      <w:r w:rsidR="00D97464" w:rsidRPr="00076DBD">
        <w:rPr>
          <w:rFonts w:ascii="Arial" w:hAnsi="Arial" w:cs="Arial"/>
          <w:sz w:val="22"/>
          <w:szCs w:val="22"/>
        </w:rPr>
        <w:t xml:space="preserve">omisiones que estime convenientes, cargándoles el estudio o la atención de cualquier asunto determinado, dentro del plazo y según las normas que les señale. </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69º:</w:t>
      </w:r>
      <w:r w:rsidR="00D97464" w:rsidRPr="00076DBD">
        <w:rPr>
          <w:rFonts w:ascii="Arial" w:hAnsi="Arial" w:cs="Arial"/>
          <w:sz w:val="22"/>
          <w:szCs w:val="22"/>
        </w:rPr>
        <w:tab/>
        <w:t xml:space="preserve">El </w:t>
      </w:r>
      <w:r w:rsidR="0037267C">
        <w:rPr>
          <w:rFonts w:ascii="Arial" w:hAnsi="Arial" w:cs="Arial"/>
          <w:sz w:val="22"/>
          <w:szCs w:val="22"/>
        </w:rPr>
        <w:t>d</w:t>
      </w:r>
      <w:r w:rsidR="00D97464" w:rsidRPr="00076DBD">
        <w:rPr>
          <w:rFonts w:ascii="Arial" w:hAnsi="Arial" w:cs="Arial"/>
          <w:sz w:val="22"/>
          <w:szCs w:val="22"/>
        </w:rPr>
        <w:t xml:space="preserve">irectorio de la organización determinará en sus </w:t>
      </w:r>
      <w:r w:rsidR="0037267C">
        <w:rPr>
          <w:rFonts w:ascii="Arial" w:hAnsi="Arial" w:cs="Arial"/>
          <w:sz w:val="22"/>
          <w:szCs w:val="22"/>
        </w:rPr>
        <w:t>r</w:t>
      </w:r>
      <w:r w:rsidR="00D97464" w:rsidRPr="00076DBD">
        <w:rPr>
          <w:rFonts w:ascii="Arial" w:hAnsi="Arial" w:cs="Arial"/>
          <w:sz w:val="22"/>
          <w:szCs w:val="22"/>
        </w:rPr>
        <w:t xml:space="preserve">eglamentos el funcionamiento de los </w:t>
      </w:r>
      <w:r w:rsidR="0037267C">
        <w:rPr>
          <w:rFonts w:ascii="Arial" w:hAnsi="Arial" w:cs="Arial"/>
          <w:sz w:val="22"/>
          <w:szCs w:val="22"/>
        </w:rPr>
        <w:t>c</w:t>
      </w:r>
      <w:r w:rsidR="00D97464" w:rsidRPr="00076DBD">
        <w:rPr>
          <w:rFonts w:ascii="Arial" w:hAnsi="Arial" w:cs="Arial"/>
          <w:sz w:val="22"/>
          <w:szCs w:val="22"/>
        </w:rPr>
        <w:t xml:space="preserve">omités y </w:t>
      </w:r>
      <w:r w:rsidR="0037267C">
        <w:rPr>
          <w:rFonts w:ascii="Arial" w:hAnsi="Arial" w:cs="Arial"/>
          <w:sz w:val="22"/>
          <w:szCs w:val="22"/>
        </w:rPr>
        <w:t>c</w:t>
      </w:r>
      <w:r w:rsidR="00D97464" w:rsidRPr="00076DBD">
        <w:rPr>
          <w:rFonts w:ascii="Arial" w:hAnsi="Arial" w:cs="Arial"/>
          <w:sz w:val="22"/>
          <w:szCs w:val="22"/>
        </w:rPr>
        <w:t>omisiones.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jc w:val="center"/>
        <w:rPr>
          <w:rFonts w:ascii="Arial" w:hAnsi="Arial" w:cs="Arial"/>
          <w:b/>
          <w:bCs/>
          <w:sz w:val="22"/>
          <w:szCs w:val="22"/>
        </w:rPr>
      </w:pPr>
      <w:r w:rsidRPr="00076DBD">
        <w:rPr>
          <w:rFonts w:ascii="Arial" w:hAnsi="Arial" w:cs="Arial"/>
          <w:b/>
          <w:bCs/>
          <w:sz w:val="22"/>
          <w:szCs w:val="22"/>
        </w:rPr>
        <w:t>TÍTULO X</w:t>
      </w:r>
    </w:p>
    <w:p w:rsidR="00D97464" w:rsidRPr="00076DBD" w:rsidRDefault="00D97464" w:rsidP="00D97464">
      <w:pPr>
        <w:pStyle w:val="Textoindependiente"/>
        <w:tabs>
          <w:tab w:val="left" w:pos="-3060"/>
          <w:tab w:val="left" w:pos="2340"/>
        </w:tabs>
        <w:jc w:val="center"/>
        <w:rPr>
          <w:rFonts w:ascii="Arial" w:hAnsi="Arial" w:cs="Arial"/>
          <w:b/>
          <w:bCs/>
          <w:sz w:val="22"/>
          <w:szCs w:val="22"/>
        </w:rPr>
      </w:pPr>
    </w:p>
    <w:p w:rsidR="00D97464" w:rsidRPr="00076DBD" w:rsidRDefault="00D97464" w:rsidP="00D97464">
      <w:pPr>
        <w:pStyle w:val="Textoindependiente"/>
        <w:tabs>
          <w:tab w:val="left" w:pos="-3060"/>
          <w:tab w:val="left" w:pos="2340"/>
        </w:tabs>
        <w:jc w:val="center"/>
        <w:rPr>
          <w:rFonts w:ascii="Arial" w:hAnsi="Arial" w:cs="Arial"/>
          <w:sz w:val="22"/>
          <w:szCs w:val="22"/>
        </w:rPr>
      </w:pPr>
      <w:r w:rsidRPr="00076DBD">
        <w:rPr>
          <w:rFonts w:ascii="Arial" w:hAnsi="Arial" w:cs="Arial"/>
          <w:b/>
          <w:bCs/>
          <w:sz w:val="22"/>
          <w:szCs w:val="22"/>
        </w:rPr>
        <w:t>DEL PLAN DE ACTIVIDADES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70º:</w:t>
      </w:r>
      <w:r w:rsidR="00D97464" w:rsidRPr="00076DBD">
        <w:rPr>
          <w:rFonts w:ascii="Arial" w:hAnsi="Arial" w:cs="Arial"/>
          <w:sz w:val="22"/>
          <w:szCs w:val="22"/>
        </w:rPr>
        <w:tab/>
        <w:t xml:space="preserve">En </w:t>
      </w:r>
      <w:r w:rsidR="0037267C">
        <w:rPr>
          <w:rFonts w:ascii="Arial" w:hAnsi="Arial" w:cs="Arial"/>
          <w:sz w:val="22"/>
          <w:szCs w:val="22"/>
        </w:rPr>
        <w:t>a</w:t>
      </w:r>
      <w:r w:rsidR="00D97464" w:rsidRPr="00076DBD">
        <w:rPr>
          <w:rFonts w:ascii="Arial" w:hAnsi="Arial" w:cs="Arial"/>
          <w:sz w:val="22"/>
          <w:szCs w:val="22"/>
        </w:rPr>
        <w:t xml:space="preserve">samblea </w:t>
      </w:r>
      <w:r w:rsidR="0037267C">
        <w:rPr>
          <w:rFonts w:ascii="Arial" w:hAnsi="Arial" w:cs="Arial"/>
          <w:sz w:val="22"/>
          <w:szCs w:val="22"/>
        </w:rPr>
        <w:t>g</w:t>
      </w:r>
      <w:r w:rsidR="00D97464" w:rsidRPr="00076DBD">
        <w:rPr>
          <w:rFonts w:ascii="Arial" w:hAnsi="Arial" w:cs="Arial"/>
          <w:sz w:val="22"/>
          <w:szCs w:val="22"/>
        </w:rPr>
        <w:t xml:space="preserve">eneral </w:t>
      </w:r>
      <w:r w:rsidR="0037267C">
        <w:rPr>
          <w:rFonts w:ascii="Arial" w:hAnsi="Arial" w:cs="Arial"/>
          <w:sz w:val="22"/>
          <w:szCs w:val="22"/>
        </w:rPr>
        <w:t>e</w:t>
      </w:r>
      <w:r w:rsidR="00D97464" w:rsidRPr="00076DBD">
        <w:rPr>
          <w:rFonts w:ascii="Arial" w:hAnsi="Arial" w:cs="Arial"/>
          <w:sz w:val="22"/>
          <w:szCs w:val="22"/>
        </w:rPr>
        <w:t xml:space="preserve">xtraordinaria, celebrada en el mes de marzo, se aprobará el Plan Anual de Actividades a que se refiere la letra b) del artículo 23º de la </w:t>
      </w:r>
      <w:r w:rsidR="0037267C">
        <w:rPr>
          <w:rFonts w:ascii="Arial" w:hAnsi="Arial" w:cs="Arial"/>
          <w:sz w:val="22"/>
          <w:szCs w:val="22"/>
        </w:rPr>
        <w:t>l</w:t>
      </w:r>
      <w:r w:rsidR="00F10FE6">
        <w:rPr>
          <w:rFonts w:ascii="Arial" w:hAnsi="Arial" w:cs="Arial"/>
          <w:sz w:val="22"/>
          <w:szCs w:val="22"/>
        </w:rPr>
        <w:t>ey</w:t>
      </w:r>
      <w:r w:rsidR="00D97464" w:rsidRPr="00076DBD">
        <w:rPr>
          <w:rFonts w:ascii="Arial" w:hAnsi="Arial" w:cs="Arial"/>
          <w:sz w:val="22"/>
          <w:szCs w:val="22"/>
        </w:rPr>
        <w:t xml:space="preserve"> N</w:t>
      </w:r>
      <w:r w:rsidR="0037267C">
        <w:rPr>
          <w:rFonts w:ascii="Arial" w:hAnsi="Arial" w:cs="Arial"/>
          <w:sz w:val="22"/>
          <w:szCs w:val="22"/>
        </w:rPr>
        <w:t>.</w:t>
      </w:r>
      <w:r w:rsidR="00D97464" w:rsidRPr="00076DBD">
        <w:rPr>
          <w:rFonts w:ascii="Arial" w:hAnsi="Arial" w:cs="Arial"/>
          <w:sz w:val="22"/>
          <w:szCs w:val="22"/>
        </w:rPr>
        <w:t>º 19.418.</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71º:</w:t>
      </w:r>
      <w:r w:rsidR="00D97464" w:rsidRPr="00076DBD">
        <w:rPr>
          <w:rFonts w:ascii="Arial" w:hAnsi="Arial" w:cs="Arial"/>
          <w:sz w:val="22"/>
          <w:szCs w:val="22"/>
        </w:rPr>
        <w:tab/>
        <w:t xml:space="preserve">El plan anual de </w:t>
      </w:r>
      <w:r w:rsidR="0037267C">
        <w:rPr>
          <w:rFonts w:ascii="Arial" w:hAnsi="Arial" w:cs="Arial"/>
          <w:sz w:val="22"/>
          <w:szCs w:val="22"/>
        </w:rPr>
        <w:t>a</w:t>
      </w:r>
      <w:r w:rsidR="00D97464" w:rsidRPr="00076DBD">
        <w:rPr>
          <w:rFonts w:ascii="Arial" w:hAnsi="Arial" w:cs="Arial"/>
          <w:sz w:val="22"/>
          <w:szCs w:val="22"/>
        </w:rPr>
        <w:t>ctividades contemplará las siguientes materias: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numPr>
          <w:ilvl w:val="0"/>
          <w:numId w:val="2"/>
        </w:numPr>
        <w:tabs>
          <w:tab w:val="clear" w:pos="2700"/>
          <w:tab w:val="num" w:pos="-3060"/>
          <w:tab w:val="left" w:pos="720"/>
        </w:tabs>
        <w:ind w:left="720" w:hanging="720"/>
        <w:rPr>
          <w:rFonts w:ascii="Arial" w:hAnsi="Arial" w:cs="Arial"/>
          <w:sz w:val="22"/>
          <w:szCs w:val="22"/>
        </w:rPr>
      </w:pPr>
      <w:r w:rsidRPr="00076DBD">
        <w:rPr>
          <w:rFonts w:ascii="Arial" w:hAnsi="Arial" w:cs="Arial"/>
          <w:sz w:val="22"/>
          <w:szCs w:val="22"/>
        </w:rPr>
        <w:t>Programas de actividades.</w:t>
      </w:r>
    </w:p>
    <w:p w:rsidR="00D97464" w:rsidRPr="00076DBD" w:rsidRDefault="00D97464" w:rsidP="00D97464">
      <w:pPr>
        <w:pStyle w:val="Textoindependiente"/>
        <w:tabs>
          <w:tab w:val="num" w:pos="-3060"/>
          <w:tab w:val="left" w:pos="720"/>
        </w:tabs>
        <w:ind w:left="720" w:hanging="720"/>
        <w:rPr>
          <w:rFonts w:ascii="Arial" w:hAnsi="Arial" w:cs="Arial"/>
          <w:sz w:val="22"/>
          <w:szCs w:val="22"/>
        </w:rPr>
      </w:pPr>
    </w:p>
    <w:p w:rsidR="00D97464" w:rsidRPr="00076DBD" w:rsidRDefault="00D97464" w:rsidP="00D97464">
      <w:pPr>
        <w:pStyle w:val="Textoindependiente"/>
        <w:numPr>
          <w:ilvl w:val="0"/>
          <w:numId w:val="2"/>
        </w:numPr>
        <w:tabs>
          <w:tab w:val="clear" w:pos="2700"/>
          <w:tab w:val="num" w:pos="-3060"/>
          <w:tab w:val="left" w:pos="720"/>
        </w:tabs>
        <w:ind w:left="720" w:hanging="720"/>
        <w:rPr>
          <w:rFonts w:ascii="Arial" w:hAnsi="Arial" w:cs="Arial"/>
          <w:sz w:val="22"/>
          <w:szCs w:val="22"/>
        </w:rPr>
      </w:pPr>
      <w:r w:rsidRPr="00076DBD">
        <w:rPr>
          <w:rFonts w:ascii="Arial" w:hAnsi="Arial" w:cs="Arial"/>
          <w:sz w:val="22"/>
          <w:szCs w:val="22"/>
        </w:rPr>
        <w:t>Proyectos específicos de ejecución.</w:t>
      </w:r>
    </w:p>
    <w:p w:rsidR="00D97464" w:rsidRPr="00076DBD" w:rsidRDefault="00D97464" w:rsidP="00D97464">
      <w:pPr>
        <w:pStyle w:val="Textoindependiente"/>
        <w:tabs>
          <w:tab w:val="num" w:pos="-3060"/>
          <w:tab w:val="left" w:pos="720"/>
        </w:tabs>
        <w:ind w:left="720" w:hanging="720"/>
        <w:rPr>
          <w:rFonts w:ascii="Arial" w:hAnsi="Arial" w:cs="Arial"/>
          <w:sz w:val="22"/>
          <w:szCs w:val="22"/>
        </w:rPr>
      </w:pPr>
    </w:p>
    <w:p w:rsidR="00D97464" w:rsidRPr="00076DBD" w:rsidRDefault="00D97464" w:rsidP="00D97464">
      <w:pPr>
        <w:pStyle w:val="Textoindependiente"/>
        <w:numPr>
          <w:ilvl w:val="0"/>
          <w:numId w:val="2"/>
        </w:numPr>
        <w:tabs>
          <w:tab w:val="clear" w:pos="2700"/>
          <w:tab w:val="num" w:pos="-3060"/>
          <w:tab w:val="left" w:pos="720"/>
        </w:tabs>
        <w:ind w:left="720" w:hanging="720"/>
        <w:rPr>
          <w:rFonts w:ascii="Arial" w:hAnsi="Arial" w:cs="Arial"/>
          <w:sz w:val="22"/>
          <w:szCs w:val="22"/>
        </w:rPr>
      </w:pPr>
      <w:r w:rsidRPr="00076DBD">
        <w:rPr>
          <w:rFonts w:ascii="Arial" w:hAnsi="Arial" w:cs="Arial"/>
          <w:sz w:val="22"/>
          <w:szCs w:val="22"/>
        </w:rPr>
        <w:t>Presupuesto de ingresos y gastos.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72º:</w:t>
      </w:r>
      <w:r w:rsidR="00D97464" w:rsidRPr="00076DBD">
        <w:rPr>
          <w:rFonts w:ascii="Arial" w:hAnsi="Arial" w:cs="Arial"/>
          <w:sz w:val="22"/>
          <w:szCs w:val="22"/>
        </w:rPr>
        <w:tab/>
        <w:t>El plan anual a que se refiere el artículo precedente, deberá ser aprobado por la mayoría absoluta de los socios presentes.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73º:</w:t>
      </w:r>
      <w:r w:rsidR="00D97464" w:rsidRPr="00076DBD">
        <w:rPr>
          <w:rFonts w:ascii="Arial" w:hAnsi="Arial" w:cs="Arial"/>
          <w:sz w:val="22"/>
          <w:szCs w:val="22"/>
        </w:rPr>
        <w:tab/>
        <w:t xml:space="preserve">Los socios de la organización podrán presentar al </w:t>
      </w:r>
      <w:r w:rsidR="0037267C">
        <w:rPr>
          <w:rFonts w:ascii="Arial" w:hAnsi="Arial" w:cs="Arial"/>
          <w:sz w:val="22"/>
          <w:szCs w:val="22"/>
        </w:rPr>
        <w:t>d</w:t>
      </w:r>
      <w:r w:rsidR="00D97464" w:rsidRPr="00076DBD">
        <w:rPr>
          <w:rFonts w:ascii="Arial" w:hAnsi="Arial" w:cs="Arial"/>
          <w:sz w:val="22"/>
          <w:szCs w:val="22"/>
        </w:rPr>
        <w:t>irectorio, en la forma y plazos establecidos, los proyectos y programas que estimen necesarios para el adecuado cumplimiento de sus fines.</w:t>
      </w:r>
    </w:p>
    <w:p w:rsidR="00D97464" w:rsidRPr="00076DBD" w:rsidRDefault="00D97464" w:rsidP="00D97464">
      <w:pPr>
        <w:pStyle w:val="Textoindependiente"/>
        <w:tabs>
          <w:tab w:val="left" w:pos="-3060"/>
          <w:tab w:val="left" w:pos="2340"/>
        </w:tabs>
        <w:rPr>
          <w:rFonts w:ascii="Arial" w:hAnsi="Arial" w:cs="Arial"/>
          <w:sz w:val="22"/>
          <w:szCs w:val="22"/>
        </w:rPr>
      </w:pPr>
    </w:p>
    <w:p w:rsidR="00E620F5" w:rsidRPr="00076DBD" w:rsidRDefault="00E620F5" w:rsidP="00D97464">
      <w:pPr>
        <w:pStyle w:val="Textoindependiente"/>
        <w:tabs>
          <w:tab w:val="left" w:pos="-3060"/>
          <w:tab w:val="left" w:pos="2340"/>
        </w:tabs>
        <w:rPr>
          <w:rFonts w:ascii="Arial" w:hAnsi="Arial" w:cs="Arial"/>
          <w:sz w:val="22"/>
          <w:szCs w:val="22"/>
        </w:rPr>
      </w:pPr>
    </w:p>
    <w:p w:rsidR="00E620F5" w:rsidRPr="00076DBD" w:rsidRDefault="00E620F5" w:rsidP="00D97464">
      <w:pPr>
        <w:pStyle w:val="Textoindependiente"/>
        <w:tabs>
          <w:tab w:val="left" w:pos="-3060"/>
          <w:tab w:val="left" w:pos="2340"/>
        </w:tabs>
        <w:rPr>
          <w:rFonts w:ascii="Arial" w:hAnsi="Arial" w:cs="Arial"/>
          <w:sz w:val="22"/>
          <w:szCs w:val="22"/>
        </w:rPr>
      </w:pPr>
    </w:p>
    <w:p w:rsidR="00E620F5" w:rsidRPr="00076DBD" w:rsidRDefault="00E620F5"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jc w:val="center"/>
        <w:rPr>
          <w:rFonts w:ascii="Arial" w:hAnsi="Arial" w:cs="Arial"/>
          <w:b/>
          <w:bCs/>
          <w:sz w:val="22"/>
          <w:szCs w:val="22"/>
        </w:rPr>
      </w:pPr>
      <w:r w:rsidRPr="00076DBD">
        <w:rPr>
          <w:rFonts w:ascii="Arial" w:hAnsi="Arial" w:cs="Arial"/>
          <w:b/>
          <w:bCs/>
          <w:sz w:val="22"/>
          <w:szCs w:val="22"/>
        </w:rPr>
        <w:t>TÍTULO XI</w:t>
      </w:r>
    </w:p>
    <w:p w:rsidR="00D97464" w:rsidRPr="00076DBD" w:rsidRDefault="00D97464" w:rsidP="00D97464">
      <w:pPr>
        <w:pStyle w:val="Textoindependiente"/>
        <w:tabs>
          <w:tab w:val="left" w:pos="-3060"/>
          <w:tab w:val="left" w:pos="2340"/>
        </w:tabs>
        <w:jc w:val="center"/>
        <w:rPr>
          <w:rFonts w:ascii="Arial" w:hAnsi="Arial" w:cs="Arial"/>
          <w:b/>
          <w:bCs/>
          <w:sz w:val="22"/>
          <w:szCs w:val="22"/>
        </w:rPr>
      </w:pPr>
    </w:p>
    <w:p w:rsidR="00D97464" w:rsidRPr="00076DBD" w:rsidRDefault="00D97464" w:rsidP="00D97464">
      <w:pPr>
        <w:pStyle w:val="Textoindependiente"/>
        <w:tabs>
          <w:tab w:val="left" w:pos="-3060"/>
          <w:tab w:val="left" w:pos="2340"/>
        </w:tabs>
        <w:jc w:val="center"/>
        <w:rPr>
          <w:rFonts w:ascii="Arial" w:hAnsi="Arial" w:cs="Arial"/>
          <w:b/>
          <w:bCs/>
          <w:sz w:val="22"/>
          <w:szCs w:val="22"/>
        </w:rPr>
      </w:pPr>
      <w:r w:rsidRPr="00076DBD">
        <w:rPr>
          <w:rFonts w:ascii="Arial" w:hAnsi="Arial" w:cs="Arial"/>
          <w:b/>
          <w:bCs/>
          <w:sz w:val="22"/>
          <w:szCs w:val="22"/>
        </w:rPr>
        <w:t>DE LA MODIFICACIÓN DE LOS ESTATUTOS</w:t>
      </w:r>
    </w:p>
    <w:p w:rsidR="00D97464" w:rsidRPr="00076DBD" w:rsidRDefault="00D97464" w:rsidP="00D97464">
      <w:pPr>
        <w:pStyle w:val="Textoindependiente"/>
        <w:tabs>
          <w:tab w:val="left" w:pos="-3060"/>
          <w:tab w:val="left" w:pos="2340"/>
        </w:tabs>
        <w:jc w:val="center"/>
        <w:rPr>
          <w:rFonts w:ascii="Arial" w:hAnsi="Arial" w:cs="Arial"/>
          <w:sz w:val="22"/>
          <w:szCs w:val="22"/>
        </w:rPr>
      </w:pPr>
    </w:p>
    <w:p w:rsidR="00D97464" w:rsidRPr="00076DBD" w:rsidRDefault="00D97464" w:rsidP="00D97464">
      <w:pPr>
        <w:pStyle w:val="Textoindependiente"/>
        <w:tabs>
          <w:tab w:val="left" w:pos="-3060"/>
          <w:tab w:val="left" w:pos="2340"/>
        </w:tabs>
        <w:jc w:val="center"/>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74º:</w:t>
      </w:r>
      <w:r w:rsidR="00D97464" w:rsidRPr="00076DBD">
        <w:rPr>
          <w:rFonts w:ascii="Arial" w:hAnsi="Arial" w:cs="Arial"/>
          <w:sz w:val="22"/>
          <w:szCs w:val="22"/>
        </w:rPr>
        <w:tab/>
        <w:t xml:space="preserve">La modificación de los </w:t>
      </w:r>
      <w:r w:rsidR="0037267C">
        <w:rPr>
          <w:rFonts w:ascii="Arial" w:hAnsi="Arial" w:cs="Arial"/>
          <w:sz w:val="22"/>
          <w:szCs w:val="22"/>
        </w:rPr>
        <w:t>e</w:t>
      </w:r>
      <w:r w:rsidR="00D97464" w:rsidRPr="00076DBD">
        <w:rPr>
          <w:rFonts w:ascii="Arial" w:hAnsi="Arial" w:cs="Arial"/>
          <w:sz w:val="22"/>
          <w:szCs w:val="22"/>
        </w:rPr>
        <w:t xml:space="preserve">statutos se aprobará en </w:t>
      </w:r>
      <w:r w:rsidR="0037267C">
        <w:rPr>
          <w:rFonts w:ascii="Arial" w:hAnsi="Arial" w:cs="Arial"/>
          <w:sz w:val="22"/>
          <w:szCs w:val="22"/>
        </w:rPr>
        <w:t>a</w:t>
      </w:r>
      <w:r w:rsidR="00D97464" w:rsidRPr="00076DBD">
        <w:rPr>
          <w:rFonts w:ascii="Arial" w:hAnsi="Arial" w:cs="Arial"/>
          <w:sz w:val="22"/>
          <w:szCs w:val="22"/>
        </w:rPr>
        <w:t xml:space="preserve">samblea </w:t>
      </w:r>
      <w:r w:rsidR="0037267C">
        <w:rPr>
          <w:rFonts w:ascii="Arial" w:hAnsi="Arial" w:cs="Arial"/>
          <w:sz w:val="22"/>
          <w:szCs w:val="22"/>
        </w:rPr>
        <w:t>g</w:t>
      </w:r>
      <w:r w:rsidR="00D97464" w:rsidRPr="00076DBD">
        <w:rPr>
          <w:rFonts w:ascii="Arial" w:hAnsi="Arial" w:cs="Arial"/>
          <w:sz w:val="22"/>
          <w:szCs w:val="22"/>
        </w:rPr>
        <w:t xml:space="preserve">eneral </w:t>
      </w:r>
      <w:r w:rsidR="0037267C">
        <w:rPr>
          <w:rFonts w:ascii="Arial" w:hAnsi="Arial" w:cs="Arial"/>
          <w:sz w:val="22"/>
          <w:szCs w:val="22"/>
        </w:rPr>
        <w:t>e</w:t>
      </w:r>
      <w:r w:rsidR="00D97464" w:rsidRPr="00076DBD">
        <w:rPr>
          <w:rFonts w:ascii="Arial" w:hAnsi="Arial" w:cs="Arial"/>
          <w:sz w:val="22"/>
          <w:szCs w:val="22"/>
        </w:rPr>
        <w:t>xtraordinaria especialmente convocada al efecto y con el acuerdo de la mayoría absoluta de los miembros asociados.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r w:rsidRPr="00076DBD">
        <w:rPr>
          <w:rFonts w:ascii="Arial" w:hAnsi="Arial" w:cs="Arial"/>
          <w:sz w:val="22"/>
          <w:szCs w:val="22"/>
        </w:rPr>
        <w:t xml:space="preserve">La modificación regirá una vez aprobada por el Secretario Municipal en la forma establecida por el artículo 11º de la </w:t>
      </w:r>
      <w:r w:rsidR="0037267C">
        <w:rPr>
          <w:rFonts w:ascii="Arial" w:hAnsi="Arial" w:cs="Arial"/>
          <w:sz w:val="22"/>
          <w:szCs w:val="22"/>
        </w:rPr>
        <w:t>l</w:t>
      </w:r>
      <w:r w:rsidR="00F10FE6">
        <w:rPr>
          <w:rFonts w:ascii="Arial" w:hAnsi="Arial" w:cs="Arial"/>
          <w:sz w:val="22"/>
          <w:szCs w:val="22"/>
        </w:rPr>
        <w:t>ey</w:t>
      </w:r>
      <w:r w:rsidRPr="00076DBD">
        <w:rPr>
          <w:rFonts w:ascii="Arial" w:hAnsi="Arial" w:cs="Arial"/>
          <w:sz w:val="22"/>
          <w:szCs w:val="22"/>
        </w:rPr>
        <w:t xml:space="preserve"> </w:t>
      </w:r>
      <w:r w:rsidR="0037267C" w:rsidRPr="00076DBD">
        <w:rPr>
          <w:rFonts w:ascii="Arial" w:hAnsi="Arial" w:cs="Arial"/>
          <w:sz w:val="22"/>
          <w:szCs w:val="22"/>
        </w:rPr>
        <w:t>N.º</w:t>
      </w:r>
      <w:r w:rsidRPr="00076DBD">
        <w:rPr>
          <w:rFonts w:ascii="Arial" w:hAnsi="Arial" w:cs="Arial"/>
          <w:sz w:val="22"/>
          <w:szCs w:val="22"/>
        </w:rPr>
        <w:t xml:space="preserve"> 19.418.</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jc w:val="center"/>
        <w:rPr>
          <w:rFonts w:ascii="Arial" w:hAnsi="Arial" w:cs="Arial"/>
          <w:b/>
          <w:bCs/>
          <w:sz w:val="22"/>
          <w:szCs w:val="22"/>
        </w:rPr>
      </w:pPr>
      <w:r w:rsidRPr="00076DBD">
        <w:rPr>
          <w:rFonts w:ascii="Arial" w:hAnsi="Arial" w:cs="Arial"/>
          <w:b/>
          <w:bCs/>
          <w:sz w:val="22"/>
          <w:szCs w:val="22"/>
        </w:rPr>
        <w:t>TÍTULO XII</w:t>
      </w:r>
    </w:p>
    <w:p w:rsidR="00D97464" w:rsidRPr="00076DBD" w:rsidRDefault="00D97464" w:rsidP="00D97464">
      <w:pPr>
        <w:pStyle w:val="Textoindependiente"/>
        <w:tabs>
          <w:tab w:val="left" w:pos="-3060"/>
          <w:tab w:val="left" w:pos="2340"/>
        </w:tabs>
        <w:jc w:val="center"/>
        <w:rPr>
          <w:rFonts w:ascii="Arial" w:hAnsi="Arial" w:cs="Arial"/>
          <w:b/>
          <w:bCs/>
          <w:sz w:val="22"/>
          <w:szCs w:val="22"/>
        </w:rPr>
      </w:pPr>
    </w:p>
    <w:p w:rsidR="00D97464" w:rsidRPr="00076DBD" w:rsidRDefault="00D97464" w:rsidP="00D97464">
      <w:pPr>
        <w:pStyle w:val="Textoindependiente"/>
        <w:tabs>
          <w:tab w:val="left" w:pos="-3060"/>
          <w:tab w:val="left" w:pos="2340"/>
        </w:tabs>
        <w:jc w:val="center"/>
        <w:rPr>
          <w:rFonts w:ascii="Arial" w:hAnsi="Arial" w:cs="Arial"/>
          <w:sz w:val="22"/>
          <w:szCs w:val="22"/>
        </w:rPr>
      </w:pPr>
      <w:r w:rsidRPr="00076DBD">
        <w:rPr>
          <w:rFonts w:ascii="Arial" w:hAnsi="Arial" w:cs="Arial"/>
          <w:b/>
          <w:bCs/>
          <w:sz w:val="22"/>
          <w:szCs w:val="22"/>
        </w:rPr>
        <w:t>DISOLUCIÓN</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75º:</w:t>
      </w:r>
      <w:r w:rsidR="00D97464" w:rsidRPr="00076DBD">
        <w:rPr>
          <w:rFonts w:ascii="Arial" w:hAnsi="Arial" w:cs="Arial"/>
          <w:sz w:val="22"/>
          <w:szCs w:val="22"/>
        </w:rPr>
        <w:tab/>
        <w:t xml:space="preserve">La organización podrá disolverse por acuerdo de la </w:t>
      </w:r>
      <w:r w:rsidR="0037267C">
        <w:rPr>
          <w:rFonts w:ascii="Arial" w:hAnsi="Arial" w:cs="Arial"/>
          <w:sz w:val="22"/>
          <w:szCs w:val="22"/>
        </w:rPr>
        <w:t>a</w:t>
      </w:r>
      <w:r w:rsidR="00D97464" w:rsidRPr="00076DBD">
        <w:rPr>
          <w:rFonts w:ascii="Arial" w:hAnsi="Arial" w:cs="Arial"/>
          <w:sz w:val="22"/>
          <w:szCs w:val="22"/>
        </w:rPr>
        <w:t xml:space="preserve">samblea </w:t>
      </w:r>
      <w:r w:rsidR="0037267C">
        <w:rPr>
          <w:rFonts w:ascii="Arial" w:hAnsi="Arial" w:cs="Arial"/>
          <w:sz w:val="22"/>
          <w:szCs w:val="22"/>
        </w:rPr>
        <w:t>g</w:t>
      </w:r>
      <w:r w:rsidR="00D97464" w:rsidRPr="00076DBD">
        <w:rPr>
          <w:rFonts w:ascii="Arial" w:hAnsi="Arial" w:cs="Arial"/>
          <w:sz w:val="22"/>
          <w:szCs w:val="22"/>
        </w:rPr>
        <w:t>eneral, adoptado por la mayoría absoluta de los afiliados con derecho a voto.</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76º:</w:t>
      </w:r>
      <w:r w:rsidR="00D97464" w:rsidRPr="00076DBD">
        <w:rPr>
          <w:rFonts w:ascii="Arial" w:hAnsi="Arial" w:cs="Arial"/>
          <w:sz w:val="22"/>
          <w:szCs w:val="22"/>
        </w:rPr>
        <w:tab/>
        <w:t xml:space="preserve">Se disolverá además por las siguientes causales establecidas en el artículo 35º de la </w:t>
      </w:r>
      <w:r w:rsidR="0037267C">
        <w:rPr>
          <w:rFonts w:ascii="Arial" w:hAnsi="Arial" w:cs="Arial"/>
          <w:sz w:val="22"/>
          <w:szCs w:val="22"/>
        </w:rPr>
        <w:t>l</w:t>
      </w:r>
      <w:r w:rsidR="00F10FE6">
        <w:rPr>
          <w:rFonts w:ascii="Arial" w:hAnsi="Arial" w:cs="Arial"/>
          <w:sz w:val="22"/>
          <w:szCs w:val="22"/>
        </w:rPr>
        <w:t>ey</w:t>
      </w:r>
      <w:r w:rsidR="00D97464" w:rsidRPr="00076DBD">
        <w:rPr>
          <w:rFonts w:ascii="Arial" w:hAnsi="Arial" w:cs="Arial"/>
          <w:sz w:val="22"/>
          <w:szCs w:val="22"/>
        </w:rPr>
        <w:t xml:space="preserve"> </w:t>
      </w:r>
      <w:r w:rsidR="0037267C" w:rsidRPr="00076DBD">
        <w:rPr>
          <w:rFonts w:ascii="Arial" w:hAnsi="Arial" w:cs="Arial"/>
          <w:sz w:val="22"/>
          <w:szCs w:val="22"/>
        </w:rPr>
        <w:t>N.º</w:t>
      </w:r>
      <w:r w:rsidR="00D97464" w:rsidRPr="00076DBD">
        <w:rPr>
          <w:rFonts w:ascii="Arial" w:hAnsi="Arial" w:cs="Arial"/>
          <w:sz w:val="22"/>
          <w:szCs w:val="22"/>
        </w:rPr>
        <w:t xml:space="preserve"> 19.418:</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720"/>
        </w:tabs>
        <w:ind w:left="720" w:hanging="720"/>
        <w:rPr>
          <w:rFonts w:ascii="Arial" w:hAnsi="Arial" w:cs="Arial"/>
          <w:sz w:val="22"/>
          <w:szCs w:val="22"/>
        </w:rPr>
      </w:pPr>
      <w:r w:rsidRPr="00076DBD">
        <w:rPr>
          <w:rFonts w:ascii="Arial" w:hAnsi="Arial" w:cs="Arial"/>
          <w:sz w:val="22"/>
          <w:szCs w:val="22"/>
        </w:rPr>
        <w:t>a)</w:t>
      </w:r>
      <w:r w:rsidRPr="00076DBD">
        <w:rPr>
          <w:rFonts w:ascii="Arial" w:hAnsi="Arial" w:cs="Arial"/>
          <w:sz w:val="22"/>
          <w:szCs w:val="22"/>
        </w:rPr>
        <w:tab/>
        <w:t xml:space="preserve">Por incurrir en alguna de las causales de disolución previstas en los </w:t>
      </w:r>
      <w:r w:rsidR="0037267C">
        <w:rPr>
          <w:rFonts w:ascii="Arial" w:hAnsi="Arial" w:cs="Arial"/>
          <w:sz w:val="22"/>
          <w:szCs w:val="22"/>
        </w:rPr>
        <w:t>e</w:t>
      </w:r>
      <w:r w:rsidRPr="00076DBD">
        <w:rPr>
          <w:rFonts w:ascii="Arial" w:hAnsi="Arial" w:cs="Arial"/>
          <w:sz w:val="22"/>
          <w:szCs w:val="22"/>
        </w:rPr>
        <w:t>statutos.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720"/>
        </w:tabs>
        <w:ind w:left="720" w:hanging="720"/>
        <w:rPr>
          <w:rFonts w:ascii="Arial" w:hAnsi="Arial" w:cs="Arial"/>
          <w:sz w:val="22"/>
          <w:szCs w:val="22"/>
        </w:rPr>
      </w:pPr>
      <w:r w:rsidRPr="00076DBD">
        <w:rPr>
          <w:rFonts w:ascii="Arial" w:hAnsi="Arial" w:cs="Arial"/>
          <w:sz w:val="22"/>
          <w:szCs w:val="22"/>
        </w:rPr>
        <w:t>b)</w:t>
      </w:r>
      <w:r w:rsidRPr="00076DBD">
        <w:rPr>
          <w:rFonts w:ascii="Arial" w:hAnsi="Arial" w:cs="Arial"/>
          <w:sz w:val="22"/>
          <w:szCs w:val="22"/>
        </w:rPr>
        <w:tab/>
        <w:t>Por haber disminuido sus integrantes a un porcentaje o número, en su caso, inferior al requerido para su constitución, durante un lapso de seis meses, hecho que podrá ser comunicado al Secretario Municipal respectivo por cualquier afiliado a la organización.</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720"/>
        </w:tabs>
        <w:ind w:left="720" w:hanging="720"/>
        <w:rPr>
          <w:rFonts w:ascii="Arial" w:hAnsi="Arial" w:cs="Arial"/>
          <w:sz w:val="22"/>
          <w:szCs w:val="22"/>
        </w:rPr>
      </w:pPr>
      <w:r w:rsidRPr="00076DBD">
        <w:rPr>
          <w:rFonts w:ascii="Arial" w:hAnsi="Arial" w:cs="Arial"/>
          <w:sz w:val="22"/>
          <w:szCs w:val="22"/>
        </w:rPr>
        <w:t>c)</w:t>
      </w:r>
      <w:r w:rsidRPr="00076DBD">
        <w:rPr>
          <w:rFonts w:ascii="Arial" w:hAnsi="Arial" w:cs="Arial"/>
          <w:sz w:val="22"/>
          <w:szCs w:val="22"/>
        </w:rPr>
        <w:tab/>
        <w:t xml:space="preserve">Por caducidad de la personalidad jurídica, de acuerdo con lo establecido en el inciso quinto del artículo 8º de la señalada </w:t>
      </w:r>
      <w:r w:rsidR="0037267C">
        <w:rPr>
          <w:rFonts w:ascii="Arial" w:hAnsi="Arial" w:cs="Arial"/>
          <w:sz w:val="22"/>
          <w:szCs w:val="22"/>
        </w:rPr>
        <w:t>l</w:t>
      </w:r>
      <w:r w:rsidR="00F10FE6">
        <w:rPr>
          <w:rFonts w:ascii="Arial" w:hAnsi="Arial" w:cs="Arial"/>
          <w:sz w:val="22"/>
          <w:szCs w:val="22"/>
        </w:rPr>
        <w:t>ey</w:t>
      </w:r>
      <w:r w:rsidRPr="00076DBD">
        <w:rPr>
          <w:rFonts w:ascii="Arial" w:hAnsi="Arial" w:cs="Arial"/>
          <w:sz w:val="22"/>
          <w:szCs w:val="22"/>
        </w:rPr>
        <w:t>.</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r w:rsidRPr="00076DBD">
        <w:rPr>
          <w:rFonts w:ascii="Arial" w:hAnsi="Arial" w:cs="Arial"/>
          <w:sz w:val="22"/>
          <w:szCs w:val="22"/>
        </w:rPr>
        <w:t xml:space="preserve">La disolución será declarada mediante </w:t>
      </w:r>
      <w:r w:rsidR="0037267C">
        <w:rPr>
          <w:rFonts w:ascii="Arial" w:hAnsi="Arial" w:cs="Arial"/>
          <w:sz w:val="22"/>
          <w:szCs w:val="22"/>
        </w:rPr>
        <w:t>d</w:t>
      </w:r>
      <w:r w:rsidRPr="00076DBD">
        <w:rPr>
          <w:rFonts w:ascii="Arial" w:hAnsi="Arial" w:cs="Arial"/>
          <w:sz w:val="22"/>
          <w:szCs w:val="22"/>
        </w:rPr>
        <w:t xml:space="preserve">ecreto </w:t>
      </w:r>
      <w:r w:rsidR="0037267C">
        <w:rPr>
          <w:rFonts w:ascii="Arial" w:hAnsi="Arial" w:cs="Arial"/>
          <w:sz w:val="22"/>
          <w:szCs w:val="22"/>
        </w:rPr>
        <w:t>a</w:t>
      </w:r>
      <w:r w:rsidRPr="00076DBD">
        <w:rPr>
          <w:rFonts w:ascii="Arial" w:hAnsi="Arial" w:cs="Arial"/>
          <w:sz w:val="22"/>
          <w:szCs w:val="22"/>
        </w:rPr>
        <w:t xml:space="preserve">lcaldicio fundado, notificado al </w:t>
      </w:r>
      <w:r w:rsidR="00E620F5" w:rsidRPr="00076DBD">
        <w:rPr>
          <w:rFonts w:ascii="Arial" w:hAnsi="Arial" w:cs="Arial"/>
          <w:sz w:val="22"/>
          <w:szCs w:val="22"/>
        </w:rPr>
        <w:t>presidente</w:t>
      </w:r>
      <w:r w:rsidRPr="00076DBD">
        <w:rPr>
          <w:rFonts w:ascii="Arial" w:hAnsi="Arial" w:cs="Arial"/>
          <w:sz w:val="22"/>
          <w:szCs w:val="22"/>
        </w:rPr>
        <w:t xml:space="preserve"> de la organización personalmente o, en su defecto por carta certificada. La organización tendrá </w:t>
      </w:r>
      <w:r w:rsidRPr="00076DBD">
        <w:rPr>
          <w:rFonts w:ascii="Arial" w:hAnsi="Arial" w:cs="Arial"/>
          <w:sz w:val="22"/>
          <w:szCs w:val="22"/>
        </w:rPr>
        <w:lastRenderedPageBreak/>
        <w:t xml:space="preserve">derecho a reclamar ante el </w:t>
      </w:r>
      <w:r w:rsidR="0037267C">
        <w:rPr>
          <w:rFonts w:ascii="Arial" w:hAnsi="Arial" w:cs="Arial"/>
          <w:sz w:val="22"/>
          <w:szCs w:val="22"/>
        </w:rPr>
        <w:t>t</w:t>
      </w:r>
      <w:r w:rsidRPr="00076DBD">
        <w:rPr>
          <w:rFonts w:ascii="Arial" w:hAnsi="Arial" w:cs="Arial"/>
          <w:sz w:val="22"/>
          <w:szCs w:val="22"/>
        </w:rPr>
        <w:t xml:space="preserve">ribunal </w:t>
      </w:r>
      <w:r w:rsidR="0037267C">
        <w:rPr>
          <w:rFonts w:ascii="Arial" w:hAnsi="Arial" w:cs="Arial"/>
          <w:sz w:val="22"/>
          <w:szCs w:val="22"/>
        </w:rPr>
        <w:t>e</w:t>
      </w:r>
      <w:r w:rsidRPr="00076DBD">
        <w:rPr>
          <w:rFonts w:ascii="Arial" w:hAnsi="Arial" w:cs="Arial"/>
          <w:sz w:val="22"/>
          <w:szCs w:val="22"/>
        </w:rPr>
        <w:t xml:space="preserve">lectoral </w:t>
      </w:r>
      <w:r w:rsidR="0037267C">
        <w:rPr>
          <w:rFonts w:ascii="Arial" w:hAnsi="Arial" w:cs="Arial"/>
          <w:sz w:val="22"/>
          <w:szCs w:val="22"/>
        </w:rPr>
        <w:t>r</w:t>
      </w:r>
      <w:r w:rsidRPr="00076DBD">
        <w:rPr>
          <w:rFonts w:ascii="Arial" w:hAnsi="Arial" w:cs="Arial"/>
          <w:sz w:val="22"/>
          <w:szCs w:val="22"/>
        </w:rPr>
        <w:t>egional, dentro del plazo de treinta días contados desde la notificación.</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77º:</w:t>
      </w:r>
      <w:r w:rsidR="00D97464" w:rsidRPr="00076DBD">
        <w:rPr>
          <w:rFonts w:ascii="Arial" w:hAnsi="Arial" w:cs="Arial"/>
          <w:sz w:val="22"/>
          <w:szCs w:val="22"/>
        </w:rPr>
        <w:tab/>
        <w:t xml:space="preserve">Acordada la disolución, los bienes de la organización pasarán a dominio de alguna organización comunitaria, la cual será fijada en </w:t>
      </w:r>
      <w:r w:rsidR="003D1D7A" w:rsidRPr="00076DBD">
        <w:rPr>
          <w:rFonts w:ascii="Arial" w:hAnsi="Arial" w:cs="Arial"/>
          <w:sz w:val="22"/>
          <w:szCs w:val="22"/>
        </w:rPr>
        <w:t>asamblea general extraordinaria</w:t>
      </w:r>
      <w:r w:rsidR="00D97464" w:rsidRPr="00076DBD">
        <w:rPr>
          <w:rFonts w:ascii="Arial" w:hAnsi="Arial" w:cs="Arial"/>
          <w:sz w:val="22"/>
          <w:szCs w:val="22"/>
        </w:rPr>
        <w:t xml:space="preserve"> al momento de determinarse la disolución.</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jc w:val="center"/>
        <w:rPr>
          <w:rFonts w:ascii="Arial" w:hAnsi="Arial" w:cs="Arial"/>
          <w:sz w:val="22"/>
          <w:szCs w:val="22"/>
        </w:rPr>
      </w:pPr>
    </w:p>
    <w:p w:rsidR="00D97464" w:rsidRPr="00076DBD" w:rsidRDefault="00D97464" w:rsidP="00D97464">
      <w:pPr>
        <w:pStyle w:val="Textoindependiente"/>
        <w:tabs>
          <w:tab w:val="left" w:pos="-3060"/>
          <w:tab w:val="left" w:pos="2340"/>
        </w:tabs>
        <w:jc w:val="center"/>
        <w:rPr>
          <w:rFonts w:ascii="Arial" w:hAnsi="Arial" w:cs="Arial"/>
          <w:b/>
          <w:bCs/>
          <w:sz w:val="22"/>
          <w:szCs w:val="22"/>
        </w:rPr>
      </w:pPr>
      <w:r w:rsidRPr="00076DBD">
        <w:rPr>
          <w:rFonts w:ascii="Arial" w:hAnsi="Arial" w:cs="Arial"/>
          <w:b/>
          <w:bCs/>
          <w:sz w:val="22"/>
          <w:szCs w:val="22"/>
        </w:rPr>
        <w:t>TÍTULO XIII</w:t>
      </w:r>
    </w:p>
    <w:p w:rsidR="00D97464" w:rsidRPr="00076DBD" w:rsidRDefault="00D97464" w:rsidP="00D97464">
      <w:pPr>
        <w:pStyle w:val="Textoindependiente"/>
        <w:tabs>
          <w:tab w:val="left" w:pos="-3060"/>
          <w:tab w:val="left" w:pos="2340"/>
        </w:tabs>
        <w:jc w:val="center"/>
        <w:rPr>
          <w:rFonts w:ascii="Arial" w:hAnsi="Arial" w:cs="Arial"/>
          <w:b/>
          <w:bCs/>
          <w:sz w:val="22"/>
          <w:szCs w:val="22"/>
        </w:rPr>
      </w:pPr>
    </w:p>
    <w:p w:rsidR="00D97464" w:rsidRPr="00076DBD" w:rsidRDefault="00D97464" w:rsidP="00D97464">
      <w:pPr>
        <w:pStyle w:val="Textoindependiente"/>
        <w:tabs>
          <w:tab w:val="left" w:pos="-3060"/>
          <w:tab w:val="left" w:pos="2340"/>
        </w:tabs>
        <w:jc w:val="center"/>
        <w:rPr>
          <w:rFonts w:ascii="Arial" w:hAnsi="Arial" w:cs="Arial"/>
          <w:b/>
          <w:bCs/>
          <w:sz w:val="22"/>
          <w:szCs w:val="22"/>
        </w:rPr>
      </w:pPr>
      <w:r w:rsidRPr="00076DBD">
        <w:rPr>
          <w:rFonts w:ascii="Arial" w:hAnsi="Arial" w:cs="Arial"/>
          <w:b/>
          <w:bCs/>
          <w:sz w:val="22"/>
          <w:szCs w:val="22"/>
        </w:rPr>
        <w:t>INCORPORACIÓN A LA UNION COMUNAL</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78º:</w:t>
      </w:r>
      <w:r w:rsidR="00D97464" w:rsidRPr="00076DBD">
        <w:rPr>
          <w:rFonts w:ascii="Arial" w:hAnsi="Arial" w:cs="Arial"/>
          <w:sz w:val="22"/>
          <w:szCs w:val="22"/>
        </w:rPr>
        <w:tab/>
        <w:t xml:space="preserve">La incorporación de la organización a una </w:t>
      </w:r>
      <w:r w:rsidR="003D1D7A" w:rsidRPr="00076DBD">
        <w:rPr>
          <w:rFonts w:ascii="Arial" w:hAnsi="Arial" w:cs="Arial"/>
          <w:sz w:val="22"/>
          <w:szCs w:val="22"/>
        </w:rPr>
        <w:t>unión comunal y el retiro de la misma, deberá ser acordado en una asamblea general extraordinaria</w:t>
      </w:r>
      <w:r w:rsidR="00D97464" w:rsidRPr="00076DBD">
        <w:rPr>
          <w:rFonts w:ascii="Arial" w:hAnsi="Arial" w:cs="Arial"/>
          <w:sz w:val="22"/>
          <w:szCs w:val="22"/>
        </w:rPr>
        <w:t>, especialmente convocada al efecto por los dos tercios de los miembros presentes.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AC35A2" w:rsidP="00D97464">
      <w:pPr>
        <w:pStyle w:val="Textoindependiente"/>
        <w:tabs>
          <w:tab w:val="left" w:pos="-3060"/>
          <w:tab w:val="left" w:pos="2340"/>
        </w:tabs>
        <w:rPr>
          <w:rFonts w:ascii="Arial" w:hAnsi="Arial" w:cs="Arial"/>
          <w:sz w:val="22"/>
          <w:szCs w:val="22"/>
        </w:rPr>
      </w:pPr>
      <w:r w:rsidRPr="00076DBD">
        <w:rPr>
          <w:rFonts w:ascii="Arial" w:hAnsi="Arial" w:cs="Arial"/>
          <w:b/>
          <w:bCs/>
          <w:sz w:val="22"/>
          <w:szCs w:val="22"/>
        </w:rPr>
        <w:t>Artículo</w:t>
      </w:r>
      <w:r w:rsidR="00D97464" w:rsidRPr="00076DBD">
        <w:rPr>
          <w:rFonts w:ascii="Arial" w:hAnsi="Arial" w:cs="Arial"/>
          <w:b/>
          <w:bCs/>
          <w:sz w:val="22"/>
          <w:szCs w:val="22"/>
        </w:rPr>
        <w:t xml:space="preserve"> 79º:</w:t>
      </w:r>
      <w:r w:rsidR="00D97464" w:rsidRPr="00076DBD">
        <w:rPr>
          <w:rFonts w:ascii="Arial" w:hAnsi="Arial" w:cs="Arial"/>
          <w:sz w:val="22"/>
          <w:szCs w:val="22"/>
        </w:rPr>
        <w:tab/>
        <w:t>Sólo se podrá pertenecer a una Unión Comunal de Organizaciones Comunitarias Funcionales.</w:t>
      </w: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pStyle w:val="Textoindependiente"/>
        <w:tabs>
          <w:tab w:val="left" w:pos="-3060"/>
          <w:tab w:val="left" w:pos="2340"/>
        </w:tabs>
        <w:rPr>
          <w:rFonts w:ascii="Arial" w:hAnsi="Arial" w:cs="Arial"/>
          <w:sz w:val="22"/>
          <w:szCs w:val="22"/>
        </w:rPr>
      </w:pPr>
    </w:p>
    <w:p w:rsidR="00D97464" w:rsidRPr="00076DBD" w:rsidRDefault="00D97464" w:rsidP="00D97464">
      <w:pPr>
        <w:spacing w:line="259" w:lineRule="auto"/>
        <w:jc w:val="center"/>
        <w:rPr>
          <w:rFonts w:ascii="Arial" w:eastAsiaTheme="minorHAnsi" w:hAnsi="Arial" w:cs="Arial"/>
          <w:b/>
          <w:sz w:val="22"/>
          <w:szCs w:val="22"/>
          <w:lang w:val="es-CL" w:eastAsia="en-US"/>
        </w:rPr>
      </w:pPr>
      <w:r w:rsidRPr="00076DBD">
        <w:rPr>
          <w:rFonts w:ascii="Arial" w:eastAsiaTheme="minorHAnsi" w:hAnsi="Arial" w:cs="Arial"/>
          <w:b/>
          <w:sz w:val="22"/>
          <w:szCs w:val="22"/>
          <w:lang w:val="es-CL" w:eastAsia="en-US"/>
        </w:rPr>
        <w:t xml:space="preserve">ARTICULOS TRANSITORIOS </w:t>
      </w:r>
    </w:p>
    <w:p w:rsidR="00D97464" w:rsidRPr="00076DBD" w:rsidRDefault="00D97464" w:rsidP="00D97464">
      <w:pPr>
        <w:spacing w:line="259" w:lineRule="auto"/>
        <w:jc w:val="center"/>
        <w:rPr>
          <w:rFonts w:ascii="Arial" w:eastAsiaTheme="minorHAnsi" w:hAnsi="Arial" w:cs="Arial"/>
          <w:b/>
          <w:sz w:val="22"/>
          <w:szCs w:val="22"/>
          <w:lang w:val="es-CL" w:eastAsia="en-US"/>
        </w:rPr>
      </w:pPr>
      <w:r w:rsidRPr="00076DBD">
        <w:rPr>
          <w:rFonts w:ascii="Arial" w:eastAsiaTheme="minorHAnsi" w:hAnsi="Arial" w:cs="Arial"/>
          <w:b/>
          <w:sz w:val="22"/>
          <w:szCs w:val="22"/>
          <w:lang w:val="es-CL" w:eastAsia="en-US"/>
        </w:rPr>
        <w:t>(sólo para nuevas organizaciones)</w:t>
      </w:r>
    </w:p>
    <w:p w:rsidR="00D97464" w:rsidRPr="00076DBD" w:rsidRDefault="00D97464" w:rsidP="00D97464">
      <w:pPr>
        <w:spacing w:line="259" w:lineRule="auto"/>
        <w:jc w:val="center"/>
        <w:rPr>
          <w:rFonts w:ascii="Arial" w:eastAsiaTheme="minorHAnsi" w:hAnsi="Arial" w:cs="Arial"/>
          <w:b/>
          <w:sz w:val="22"/>
          <w:szCs w:val="22"/>
          <w:lang w:val="es-CL" w:eastAsia="en-US"/>
        </w:rPr>
      </w:pPr>
    </w:p>
    <w:p w:rsidR="00D97464" w:rsidRPr="00076DBD" w:rsidRDefault="00D97464" w:rsidP="00D97464">
      <w:pPr>
        <w:spacing w:line="259" w:lineRule="auto"/>
        <w:rPr>
          <w:rFonts w:ascii="Arial" w:eastAsiaTheme="minorHAnsi" w:hAnsi="Arial" w:cs="Arial"/>
          <w:b/>
          <w:sz w:val="22"/>
          <w:szCs w:val="22"/>
          <w:lang w:val="es-CL" w:eastAsia="en-US"/>
        </w:rPr>
      </w:pPr>
    </w:p>
    <w:p w:rsidR="00D97464" w:rsidRPr="00076DBD" w:rsidRDefault="00AC35A2" w:rsidP="00E620F5">
      <w:pPr>
        <w:spacing w:line="259" w:lineRule="auto"/>
        <w:jc w:val="both"/>
        <w:rPr>
          <w:rFonts w:ascii="Arial" w:eastAsiaTheme="minorHAnsi" w:hAnsi="Arial" w:cs="Arial"/>
          <w:sz w:val="22"/>
          <w:szCs w:val="22"/>
          <w:lang w:val="es-CL" w:eastAsia="en-US"/>
        </w:rPr>
      </w:pPr>
      <w:r w:rsidRPr="00076DBD">
        <w:rPr>
          <w:rFonts w:ascii="Arial" w:eastAsiaTheme="minorHAnsi" w:hAnsi="Arial" w:cs="Arial"/>
          <w:b/>
          <w:sz w:val="22"/>
          <w:szCs w:val="22"/>
          <w:lang w:val="es-CL" w:eastAsia="en-US"/>
        </w:rPr>
        <w:t>Artículo</w:t>
      </w:r>
      <w:r w:rsidR="00D97464" w:rsidRPr="00076DBD">
        <w:rPr>
          <w:rFonts w:ascii="Arial" w:eastAsiaTheme="minorHAnsi" w:hAnsi="Arial" w:cs="Arial"/>
          <w:b/>
          <w:sz w:val="22"/>
          <w:szCs w:val="22"/>
          <w:lang w:val="es-CL" w:eastAsia="en-US"/>
        </w:rPr>
        <w:t xml:space="preserve"> 1°: </w:t>
      </w:r>
      <w:r w:rsidR="00D97464" w:rsidRPr="00076DBD">
        <w:rPr>
          <w:rFonts w:ascii="Arial" w:eastAsiaTheme="minorHAnsi" w:hAnsi="Arial" w:cs="Arial"/>
          <w:sz w:val="22"/>
          <w:szCs w:val="22"/>
          <w:lang w:val="es-CL" w:eastAsia="en-US"/>
        </w:rPr>
        <w:t xml:space="preserve">El directorio </w:t>
      </w:r>
      <w:r w:rsidR="003D1D7A">
        <w:rPr>
          <w:rFonts w:ascii="Arial" w:eastAsiaTheme="minorHAnsi" w:hAnsi="Arial" w:cs="Arial"/>
          <w:sz w:val="22"/>
          <w:szCs w:val="22"/>
          <w:lang w:val="es-CL" w:eastAsia="en-US"/>
        </w:rPr>
        <w:t>p</w:t>
      </w:r>
      <w:r w:rsidR="00D97464" w:rsidRPr="00076DBD">
        <w:rPr>
          <w:rFonts w:ascii="Arial" w:eastAsiaTheme="minorHAnsi" w:hAnsi="Arial" w:cs="Arial"/>
          <w:sz w:val="22"/>
          <w:szCs w:val="22"/>
          <w:lang w:val="es-CL" w:eastAsia="en-US"/>
        </w:rPr>
        <w:t>rovis</w:t>
      </w:r>
      <w:r w:rsidR="003D1D7A">
        <w:rPr>
          <w:rFonts w:ascii="Arial" w:eastAsiaTheme="minorHAnsi" w:hAnsi="Arial" w:cs="Arial"/>
          <w:sz w:val="22"/>
          <w:szCs w:val="22"/>
          <w:lang w:val="es-CL" w:eastAsia="en-US"/>
        </w:rPr>
        <w:t>ional</w:t>
      </w:r>
      <w:r w:rsidR="00D97464" w:rsidRPr="00076DBD">
        <w:rPr>
          <w:rFonts w:ascii="Arial" w:eastAsiaTheme="minorHAnsi" w:hAnsi="Arial" w:cs="Arial"/>
          <w:sz w:val="22"/>
          <w:szCs w:val="22"/>
          <w:lang w:val="es-CL" w:eastAsia="en-US"/>
        </w:rPr>
        <w:t xml:space="preserve"> estará integrado por las siguientes personas y </w:t>
      </w:r>
      <w:r w:rsidR="00E620F5" w:rsidRPr="00076DBD">
        <w:rPr>
          <w:rFonts w:ascii="Arial" w:eastAsiaTheme="minorHAnsi" w:hAnsi="Arial" w:cs="Arial"/>
          <w:sz w:val="22"/>
          <w:szCs w:val="22"/>
          <w:lang w:val="es-CL" w:eastAsia="en-US"/>
        </w:rPr>
        <w:t>durará</w:t>
      </w:r>
      <w:r w:rsidR="00D97464" w:rsidRPr="00076DBD">
        <w:rPr>
          <w:rFonts w:ascii="Arial" w:eastAsiaTheme="minorHAnsi" w:hAnsi="Arial" w:cs="Arial"/>
          <w:sz w:val="22"/>
          <w:szCs w:val="22"/>
          <w:lang w:val="es-CL" w:eastAsia="en-US"/>
        </w:rPr>
        <w:t xml:space="preserve"> hasta la primera </w:t>
      </w:r>
      <w:r w:rsidR="003D1D7A" w:rsidRPr="00076DBD">
        <w:rPr>
          <w:rFonts w:ascii="Arial" w:eastAsiaTheme="minorHAnsi" w:hAnsi="Arial" w:cs="Arial"/>
          <w:sz w:val="22"/>
          <w:szCs w:val="22"/>
          <w:lang w:val="es-CL" w:eastAsia="en-US"/>
        </w:rPr>
        <w:t xml:space="preserve">asamblea general </w:t>
      </w:r>
      <w:r w:rsidR="00D97464" w:rsidRPr="00076DBD">
        <w:rPr>
          <w:rFonts w:ascii="Arial" w:eastAsiaTheme="minorHAnsi" w:hAnsi="Arial" w:cs="Arial"/>
          <w:sz w:val="22"/>
          <w:szCs w:val="22"/>
          <w:lang w:val="es-CL" w:eastAsia="en-US"/>
        </w:rPr>
        <w:t>de socios que deberá efectuarse entre los días 30 y 60 días siguientes a la obtención de la personalidad jurídica de la organización (mínimo 6</w:t>
      </w:r>
      <w:r w:rsidR="00186EE9" w:rsidRPr="00076DBD">
        <w:rPr>
          <w:rFonts w:ascii="Arial" w:eastAsiaTheme="minorHAnsi" w:hAnsi="Arial" w:cs="Arial"/>
          <w:sz w:val="22"/>
          <w:szCs w:val="22"/>
          <w:lang w:val="es-CL" w:eastAsia="en-US"/>
        </w:rPr>
        <w:t xml:space="preserve"> miembros</w:t>
      </w:r>
      <w:r w:rsidR="00D97464" w:rsidRPr="00076DBD">
        <w:rPr>
          <w:rFonts w:ascii="Arial" w:eastAsiaTheme="minorHAnsi" w:hAnsi="Arial" w:cs="Arial"/>
          <w:sz w:val="22"/>
          <w:szCs w:val="22"/>
          <w:lang w:val="es-CL" w:eastAsia="en-US"/>
        </w:rPr>
        <w:t>, 3 titulares y 3 suplentes individualizados con cargo, nombre completo y Ru</w:t>
      </w:r>
      <w:r w:rsidR="00E620F5" w:rsidRPr="00076DBD">
        <w:rPr>
          <w:rFonts w:ascii="Arial" w:eastAsiaTheme="minorHAnsi" w:hAnsi="Arial" w:cs="Arial"/>
          <w:sz w:val="22"/>
          <w:szCs w:val="22"/>
          <w:lang w:val="es-CL" w:eastAsia="en-US"/>
        </w:rPr>
        <w:t>n</w:t>
      </w:r>
      <w:r w:rsidR="00D97464" w:rsidRPr="00076DBD">
        <w:rPr>
          <w:rFonts w:ascii="Arial" w:eastAsiaTheme="minorHAnsi" w:hAnsi="Arial" w:cs="Arial"/>
          <w:sz w:val="22"/>
          <w:szCs w:val="22"/>
          <w:lang w:val="es-CL" w:eastAsia="en-US"/>
        </w:rPr>
        <w:t>):</w:t>
      </w:r>
    </w:p>
    <w:p w:rsidR="00D97464" w:rsidRPr="00076DBD" w:rsidRDefault="00D97464" w:rsidP="00D97464">
      <w:pPr>
        <w:spacing w:line="259" w:lineRule="auto"/>
        <w:rPr>
          <w:rFonts w:ascii="Arial" w:eastAsiaTheme="minorHAnsi" w:hAnsi="Arial" w:cs="Arial"/>
          <w:b/>
          <w:sz w:val="22"/>
          <w:szCs w:val="22"/>
          <w:lang w:val="es-CL" w:eastAsia="en-US"/>
        </w:rPr>
      </w:pPr>
      <w:r w:rsidRPr="00076DBD">
        <w:rPr>
          <w:rFonts w:ascii="Arial" w:eastAsiaTheme="minorHAnsi" w:hAnsi="Arial" w:cs="Arial"/>
          <w:sz w:val="22"/>
          <w:szCs w:val="22"/>
          <w:lang w:val="es-CL" w:eastAsia="en-US"/>
        </w:rPr>
        <w:tab/>
      </w:r>
      <w:r w:rsidRPr="00076DBD">
        <w:rPr>
          <w:rFonts w:ascii="Arial" w:eastAsiaTheme="minorHAnsi" w:hAnsi="Arial" w:cs="Arial"/>
          <w:b/>
          <w:sz w:val="22"/>
          <w:szCs w:val="22"/>
          <w:lang w:val="es-CL" w:eastAsia="en-US"/>
        </w:rPr>
        <w:t>Titulares:</w:t>
      </w:r>
    </w:p>
    <w:p w:rsidR="00D97464" w:rsidRPr="00076DBD" w:rsidRDefault="00D97464" w:rsidP="00076DBD">
      <w:pPr>
        <w:numPr>
          <w:ilvl w:val="0"/>
          <w:numId w:val="7"/>
        </w:numPr>
        <w:spacing w:after="160" w:line="259" w:lineRule="auto"/>
        <w:contextualSpacing/>
        <w:rPr>
          <w:rFonts w:ascii="Arial" w:eastAsiaTheme="minorHAnsi" w:hAnsi="Arial" w:cs="Arial"/>
          <w:sz w:val="22"/>
          <w:szCs w:val="22"/>
          <w:lang w:val="es-CL" w:eastAsia="en-US"/>
        </w:rPr>
      </w:pPr>
      <w:r w:rsidRPr="00076DBD">
        <w:rPr>
          <w:rFonts w:ascii="Arial" w:eastAsiaTheme="minorHAnsi" w:hAnsi="Arial" w:cs="Arial"/>
          <w:sz w:val="22"/>
          <w:szCs w:val="22"/>
          <w:lang w:val="es-CL" w:eastAsia="en-US"/>
        </w:rPr>
        <w:t>…………………………………………………………………………………………………………………………………</w:t>
      </w:r>
    </w:p>
    <w:p w:rsidR="00D97464" w:rsidRPr="00076DBD" w:rsidRDefault="00D97464" w:rsidP="00D97464">
      <w:pPr>
        <w:numPr>
          <w:ilvl w:val="0"/>
          <w:numId w:val="7"/>
        </w:numPr>
        <w:spacing w:after="160" w:line="259" w:lineRule="auto"/>
        <w:contextualSpacing/>
        <w:rPr>
          <w:rFonts w:ascii="Arial" w:eastAsiaTheme="minorHAnsi" w:hAnsi="Arial" w:cs="Arial"/>
          <w:sz w:val="22"/>
          <w:szCs w:val="22"/>
          <w:lang w:val="es-CL" w:eastAsia="en-US"/>
        </w:rPr>
      </w:pPr>
      <w:r w:rsidRPr="00076DBD">
        <w:rPr>
          <w:rFonts w:ascii="Arial" w:eastAsiaTheme="minorHAnsi" w:hAnsi="Arial" w:cs="Arial"/>
          <w:sz w:val="22"/>
          <w:szCs w:val="22"/>
          <w:lang w:val="es-CL" w:eastAsia="en-US"/>
        </w:rPr>
        <w:t>…………………………………………………………………………………………………………………………………</w:t>
      </w:r>
    </w:p>
    <w:p w:rsidR="00D97464" w:rsidRPr="00076DBD" w:rsidRDefault="00D97464" w:rsidP="00D97464">
      <w:pPr>
        <w:numPr>
          <w:ilvl w:val="0"/>
          <w:numId w:val="7"/>
        </w:numPr>
        <w:spacing w:after="160" w:line="259" w:lineRule="auto"/>
        <w:contextualSpacing/>
        <w:rPr>
          <w:rFonts w:ascii="Arial" w:eastAsiaTheme="minorHAnsi" w:hAnsi="Arial" w:cs="Arial"/>
          <w:sz w:val="22"/>
          <w:szCs w:val="22"/>
          <w:lang w:val="es-CL" w:eastAsia="en-US"/>
        </w:rPr>
      </w:pPr>
      <w:r w:rsidRPr="00076DBD">
        <w:rPr>
          <w:rFonts w:ascii="Arial" w:eastAsiaTheme="minorHAnsi" w:hAnsi="Arial" w:cs="Arial"/>
          <w:sz w:val="22"/>
          <w:szCs w:val="22"/>
          <w:lang w:val="es-CL" w:eastAsia="en-US"/>
        </w:rPr>
        <w:t>…………………………………………………………………………………………………………………………………</w:t>
      </w:r>
    </w:p>
    <w:p w:rsidR="00D97464" w:rsidRPr="00076DBD" w:rsidRDefault="00D97464" w:rsidP="00D97464">
      <w:pPr>
        <w:spacing w:after="160" w:line="259" w:lineRule="auto"/>
        <w:ind w:left="720"/>
        <w:contextualSpacing/>
        <w:rPr>
          <w:rFonts w:ascii="Arial" w:eastAsiaTheme="minorHAnsi" w:hAnsi="Arial" w:cs="Arial"/>
          <w:b/>
          <w:sz w:val="22"/>
          <w:szCs w:val="22"/>
          <w:lang w:val="es-CL" w:eastAsia="en-US"/>
        </w:rPr>
      </w:pPr>
      <w:r w:rsidRPr="00076DBD">
        <w:rPr>
          <w:rFonts w:ascii="Arial" w:eastAsiaTheme="minorHAnsi" w:hAnsi="Arial" w:cs="Arial"/>
          <w:b/>
          <w:sz w:val="22"/>
          <w:szCs w:val="22"/>
          <w:lang w:val="es-CL" w:eastAsia="en-US"/>
        </w:rPr>
        <w:t>Suplentes:</w:t>
      </w:r>
    </w:p>
    <w:p w:rsidR="00D97464" w:rsidRPr="00076DBD" w:rsidRDefault="00D97464" w:rsidP="00D97464">
      <w:pPr>
        <w:numPr>
          <w:ilvl w:val="0"/>
          <w:numId w:val="7"/>
        </w:numPr>
        <w:spacing w:after="160" w:line="259" w:lineRule="auto"/>
        <w:contextualSpacing/>
        <w:rPr>
          <w:rFonts w:ascii="Arial" w:eastAsiaTheme="minorHAnsi" w:hAnsi="Arial" w:cs="Arial"/>
          <w:sz w:val="22"/>
          <w:szCs w:val="22"/>
          <w:lang w:val="es-CL" w:eastAsia="en-US"/>
        </w:rPr>
      </w:pPr>
      <w:r w:rsidRPr="00076DBD">
        <w:rPr>
          <w:rFonts w:ascii="Arial" w:eastAsiaTheme="minorHAnsi" w:hAnsi="Arial" w:cs="Arial"/>
          <w:sz w:val="22"/>
          <w:szCs w:val="22"/>
          <w:lang w:val="es-CL" w:eastAsia="en-US"/>
        </w:rPr>
        <w:t>…………………………………………………………………………………………………………………………………</w:t>
      </w:r>
    </w:p>
    <w:p w:rsidR="00D97464" w:rsidRPr="00076DBD" w:rsidRDefault="00D97464" w:rsidP="00D97464">
      <w:pPr>
        <w:numPr>
          <w:ilvl w:val="0"/>
          <w:numId w:val="7"/>
        </w:numPr>
        <w:spacing w:after="160" w:line="259" w:lineRule="auto"/>
        <w:contextualSpacing/>
        <w:rPr>
          <w:rFonts w:ascii="Arial" w:eastAsiaTheme="minorHAnsi" w:hAnsi="Arial" w:cs="Arial"/>
          <w:sz w:val="22"/>
          <w:szCs w:val="22"/>
          <w:lang w:val="es-CL" w:eastAsia="en-US"/>
        </w:rPr>
      </w:pPr>
      <w:r w:rsidRPr="00076DBD">
        <w:rPr>
          <w:rFonts w:ascii="Arial" w:eastAsiaTheme="minorHAnsi" w:hAnsi="Arial" w:cs="Arial"/>
          <w:sz w:val="22"/>
          <w:szCs w:val="22"/>
          <w:lang w:val="es-CL" w:eastAsia="en-US"/>
        </w:rPr>
        <w:t>…………………………………………………………………………………………………………………………………</w:t>
      </w:r>
    </w:p>
    <w:p w:rsidR="00D97464" w:rsidRPr="00076DBD" w:rsidRDefault="00D97464" w:rsidP="00D97464">
      <w:pPr>
        <w:numPr>
          <w:ilvl w:val="0"/>
          <w:numId w:val="7"/>
        </w:numPr>
        <w:spacing w:after="160" w:line="259" w:lineRule="auto"/>
        <w:contextualSpacing/>
        <w:rPr>
          <w:rFonts w:ascii="Arial" w:eastAsiaTheme="minorHAnsi" w:hAnsi="Arial" w:cs="Arial"/>
          <w:sz w:val="22"/>
          <w:szCs w:val="22"/>
          <w:lang w:val="es-CL" w:eastAsia="en-US"/>
        </w:rPr>
      </w:pPr>
      <w:r w:rsidRPr="00076DBD">
        <w:rPr>
          <w:rFonts w:ascii="Arial" w:eastAsiaTheme="minorHAnsi" w:hAnsi="Arial" w:cs="Arial"/>
          <w:sz w:val="22"/>
          <w:szCs w:val="22"/>
          <w:lang w:val="es-CL" w:eastAsia="en-US"/>
        </w:rPr>
        <w:t>…………………………………………………………………………………………………………………………………</w:t>
      </w:r>
    </w:p>
    <w:p w:rsidR="00D97464" w:rsidRPr="00076DBD" w:rsidRDefault="00D97464" w:rsidP="00D97464">
      <w:pPr>
        <w:spacing w:after="160" w:line="259" w:lineRule="auto"/>
        <w:ind w:left="720"/>
        <w:contextualSpacing/>
        <w:rPr>
          <w:rFonts w:ascii="Arial" w:eastAsiaTheme="minorHAnsi" w:hAnsi="Arial" w:cs="Arial"/>
          <w:sz w:val="22"/>
          <w:szCs w:val="22"/>
          <w:lang w:val="es-CL" w:eastAsia="en-US"/>
        </w:rPr>
      </w:pPr>
    </w:p>
    <w:p w:rsidR="00D97464" w:rsidRPr="00076DBD" w:rsidRDefault="00D97464" w:rsidP="00D97464">
      <w:pPr>
        <w:spacing w:line="259" w:lineRule="auto"/>
        <w:rPr>
          <w:rFonts w:ascii="Arial" w:eastAsiaTheme="minorHAnsi" w:hAnsi="Arial" w:cs="Arial"/>
          <w:sz w:val="22"/>
          <w:szCs w:val="22"/>
          <w:lang w:val="es-CL" w:eastAsia="en-US"/>
        </w:rPr>
      </w:pPr>
    </w:p>
    <w:p w:rsidR="00D97464" w:rsidRPr="00076DBD" w:rsidRDefault="00AC35A2" w:rsidP="00D97464">
      <w:pPr>
        <w:spacing w:line="259" w:lineRule="auto"/>
        <w:rPr>
          <w:rFonts w:ascii="Arial" w:eastAsiaTheme="minorHAnsi" w:hAnsi="Arial" w:cs="Arial"/>
          <w:sz w:val="22"/>
          <w:szCs w:val="22"/>
          <w:lang w:val="es-CL" w:eastAsia="en-US"/>
        </w:rPr>
      </w:pPr>
      <w:r w:rsidRPr="00076DBD">
        <w:rPr>
          <w:rFonts w:ascii="Arial" w:eastAsiaTheme="minorHAnsi" w:hAnsi="Arial" w:cs="Arial"/>
          <w:b/>
          <w:sz w:val="22"/>
          <w:szCs w:val="22"/>
          <w:lang w:val="es-CL" w:eastAsia="en-US"/>
        </w:rPr>
        <w:t>Artículo</w:t>
      </w:r>
      <w:r w:rsidR="00D97464" w:rsidRPr="00076DBD">
        <w:rPr>
          <w:rFonts w:ascii="Arial" w:eastAsiaTheme="minorHAnsi" w:hAnsi="Arial" w:cs="Arial"/>
          <w:b/>
          <w:sz w:val="22"/>
          <w:szCs w:val="22"/>
          <w:lang w:val="es-CL" w:eastAsia="en-US"/>
        </w:rPr>
        <w:t xml:space="preserve"> </w:t>
      </w:r>
      <w:r w:rsidR="00E620F5" w:rsidRPr="00076DBD">
        <w:rPr>
          <w:rFonts w:ascii="Arial" w:eastAsiaTheme="minorHAnsi" w:hAnsi="Arial" w:cs="Arial"/>
          <w:b/>
          <w:sz w:val="22"/>
          <w:szCs w:val="22"/>
          <w:lang w:val="es-CL" w:eastAsia="en-US"/>
        </w:rPr>
        <w:t>2</w:t>
      </w:r>
      <w:r w:rsidR="00D97464" w:rsidRPr="00076DBD">
        <w:rPr>
          <w:rFonts w:ascii="Arial" w:eastAsiaTheme="minorHAnsi" w:hAnsi="Arial" w:cs="Arial"/>
          <w:b/>
          <w:sz w:val="22"/>
          <w:szCs w:val="22"/>
          <w:lang w:val="es-CL" w:eastAsia="en-US"/>
        </w:rPr>
        <w:t xml:space="preserve">°: </w:t>
      </w:r>
      <w:r w:rsidR="00D97464" w:rsidRPr="00076DBD">
        <w:rPr>
          <w:rFonts w:ascii="Arial" w:eastAsiaTheme="minorHAnsi" w:hAnsi="Arial" w:cs="Arial"/>
          <w:sz w:val="22"/>
          <w:szCs w:val="22"/>
          <w:lang w:val="es-CL" w:eastAsia="en-US"/>
        </w:rPr>
        <w:t>La comisión electoral que tendrá a su cargo la primera elección de directorio estará integrada por (</w:t>
      </w:r>
      <w:r w:rsidR="009337A0">
        <w:rPr>
          <w:rFonts w:ascii="Arial" w:eastAsiaTheme="minorHAnsi" w:hAnsi="Arial" w:cs="Arial"/>
          <w:sz w:val="22"/>
          <w:szCs w:val="22"/>
          <w:lang w:val="es-CL" w:eastAsia="en-US"/>
        </w:rPr>
        <w:t>3</w:t>
      </w:r>
      <w:r w:rsidR="00D97464" w:rsidRPr="00076DBD">
        <w:rPr>
          <w:rFonts w:ascii="Arial" w:eastAsiaTheme="minorHAnsi" w:hAnsi="Arial" w:cs="Arial"/>
          <w:sz w:val="22"/>
          <w:szCs w:val="22"/>
          <w:lang w:val="es-CL" w:eastAsia="en-US"/>
        </w:rPr>
        <w:t xml:space="preserve"> miembros):</w:t>
      </w:r>
    </w:p>
    <w:p w:rsidR="00D97464" w:rsidRPr="00076DBD" w:rsidRDefault="00D97464" w:rsidP="00D97464">
      <w:pPr>
        <w:spacing w:line="259" w:lineRule="auto"/>
        <w:rPr>
          <w:rFonts w:ascii="Arial" w:eastAsiaTheme="minorHAnsi" w:hAnsi="Arial" w:cs="Arial"/>
          <w:sz w:val="22"/>
          <w:szCs w:val="22"/>
          <w:lang w:val="es-CL" w:eastAsia="en-US"/>
        </w:rPr>
      </w:pPr>
    </w:p>
    <w:p w:rsidR="00D97464" w:rsidRPr="00076DBD" w:rsidRDefault="00D97464" w:rsidP="00D97464">
      <w:pPr>
        <w:numPr>
          <w:ilvl w:val="0"/>
          <w:numId w:val="9"/>
        </w:numPr>
        <w:spacing w:after="160" w:line="259" w:lineRule="auto"/>
        <w:contextualSpacing/>
        <w:rPr>
          <w:rFonts w:ascii="Arial" w:eastAsiaTheme="minorHAnsi" w:hAnsi="Arial" w:cs="Arial"/>
          <w:sz w:val="22"/>
          <w:szCs w:val="22"/>
          <w:lang w:val="es-CL" w:eastAsia="en-US"/>
        </w:rPr>
      </w:pPr>
      <w:r w:rsidRPr="00076DBD">
        <w:rPr>
          <w:rFonts w:ascii="Arial" w:eastAsiaTheme="minorHAnsi" w:hAnsi="Arial" w:cs="Arial"/>
          <w:sz w:val="22"/>
          <w:szCs w:val="22"/>
          <w:lang w:val="es-CL" w:eastAsia="en-US"/>
        </w:rPr>
        <w:t>…………………………………………………………………………………………………………………………………..</w:t>
      </w:r>
    </w:p>
    <w:p w:rsidR="00D97464" w:rsidRPr="00076DBD" w:rsidRDefault="00D97464" w:rsidP="00076DBD">
      <w:pPr>
        <w:numPr>
          <w:ilvl w:val="0"/>
          <w:numId w:val="9"/>
        </w:numPr>
        <w:spacing w:after="160" w:line="259" w:lineRule="auto"/>
        <w:contextualSpacing/>
        <w:rPr>
          <w:rFonts w:ascii="Arial" w:eastAsiaTheme="minorHAnsi" w:hAnsi="Arial" w:cs="Arial"/>
          <w:sz w:val="22"/>
          <w:szCs w:val="22"/>
          <w:lang w:val="es-CL" w:eastAsia="en-US"/>
        </w:rPr>
      </w:pPr>
      <w:r w:rsidRPr="00076DBD">
        <w:rPr>
          <w:rFonts w:ascii="Arial" w:eastAsiaTheme="minorHAnsi" w:hAnsi="Arial" w:cs="Arial"/>
          <w:sz w:val="22"/>
          <w:szCs w:val="22"/>
          <w:lang w:val="es-CL" w:eastAsia="en-US"/>
        </w:rPr>
        <w:t>……………………………………………………………………………………………………………………………………</w:t>
      </w:r>
    </w:p>
    <w:p w:rsidR="00D97464" w:rsidRPr="00076DBD" w:rsidRDefault="00D97464" w:rsidP="00076DBD">
      <w:pPr>
        <w:numPr>
          <w:ilvl w:val="0"/>
          <w:numId w:val="9"/>
        </w:numPr>
        <w:spacing w:after="160" w:line="259" w:lineRule="auto"/>
        <w:contextualSpacing/>
        <w:rPr>
          <w:rFonts w:ascii="Arial" w:eastAsiaTheme="minorHAnsi" w:hAnsi="Arial" w:cs="Arial"/>
          <w:sz w:val="22"/>
          <w:szCs w:val="22"/>
          <w:lang w:val="es-CL" w:eastAsia="en-US"/>
        </w:rPr>
      </w:pPr>
      <w:r w:rsidRPr="00076DBD">
        <w:rPr>
          <w:rFonts w:ascii="Arial" w:eastAsiaTheme="minorHAnsi" w:hAnsi="Arial" w:cs="Arial"/>
          <w:sz w:val="22"/>
          <w:szCs w:val="22"/>
          <w:lang w:val="es-CL" w:eastAsia="en-US"/>
        </w:rPr>
        <w:t>……………………………………………………………………………………………………………………………………</w:t>
      </w:r>
    </w:p>
    <w:p w:rsidR="00D97464" w:rsidRPr="00076DBD" w:rsidRDefault="00D97464" w:rsidP="00D97464">
      <w:pPr>
        <w:spacing w:line="259" w:lineRule="auto"/>
        <w:rPr>
          <w:rFonts w:ascii="Arial" w:eastAsiaTheme="minorHAnsi" w:hAnsi="Arial" w:cs="Arial"/>
          <w:sz w:val="22"/>
          <w:szCs w:val="22"/>
          <w:lang w:val="es-CL" w:eastAsia="en-US"/>
        </w:rPr>
      </w:pPr>
    </w:p>
    <w:p w:rsidR="00D97464" w:rsidRPr="00076DBD" w:rsidRDefault="00D97464" w:rsidP="00D97464">
      <w:pPr>
        <w:spacing w:line="259" w:lineRule="auto"/>
        <w:jc w:val="both"/>
        <w:rPr>
          <w:rFonts w:ascii="Arial" w:eastAsiaTheme="minorHAnsi" w:hAnsi="Arial" w:cs="Arial"/>
          <w:b/>
          <w:sz w:val="22"/>
          <w:szCs w:val="22"/>
          <w:lang w:val="es-CL" w:eastAsia="en-US"/>
        </w:rPr>
      </w:pPr>
    </w:p>
    <w:p w:rsidR="004F5385" w:rsidRPr="004F5385" w:rsidRDefault="00AC35A2" w:rsidP="004F5385">
      <w:pPr>
        <w:jc w:val="both"/>
        <w:rPr>
          <w:rFonts w:ascii="Arial" w:eastAsiaTheme="minorHAnsi" w:hAnsi="Arial" w:cs="Arial"/>
          <w:sz w:val="22"/>
          <w:szCs w:val="22"/>
          <w:lang w:val="es-CL" w:eastAsia="en-US"/>
        </w:rPr>
      </w:pPr>
      <w:r w:rsidRPr="004F5385">
        <w:rPr>
          <w:rFonts w:ascii="Arial" w:eastAsiaTheme="minorHAnsi" w:hAnsi="Arial" w:cs="Arial"/>
          <w:b/>
          <w:sz w:val="22"/>
          <w:szCs w:val="22"/>
          <w:lang w:val="es-CL" w:eastAsia="en-US"/>
        </w:rPr>
        <w:t>Artículo</w:t>
      </w:r>
      <w:r w:rsidR="004F5385" w:rsidRPr="004F5385">
        <w:rPr>
          <w:rFonts w:ascii="Arial" w:eastAsiaTheme="minorHAnsi" w:hAnsi="Arial" w:cs="Arial"/>
          <w:b/>
          <w:sz w:val="22"/>
          <w:szCs w:val="22"/>
          <w:lang w:val="es-CL" w:eastAsia="en-US"/>
        </w:rPr>
        <w:t xml:space="preserve"> 3°: </w:t>
      </w:r>
      <w:bookmarkStart w:id="2" w:name="_Hlk17973178"/>
      <w:r w:rsidR="004F5385" w:rsidRPr="004F5385">
        <w:rPr>
          <w:rFonts w:ascii="Arial" w:eastAsiaTheme="minorHAnsi" w:hAnsi="Arial" w:cs="Arial"/>
          <w:sz w:val="22"/>
          <w:szCs w:val="22"/>
          <w:lang w:val="es-CL" w:eastAsia="en-US"/>
        </w:rPr>
        <w:t>Facúltese a: …………………………………   para que proceda, a depositar una copia autorizada del acta de asamblea constitutiva, estatutos, nómina de asistencia y copia simple de registro de socios en la Secretaria Municipal de la Municipalidad de Vitacura, facultándolo/a además para aceptar las observaciones a los estatutos que la autoridad competente efectué a estos, procediendo a la subsanación de estas, dentro del plazo de noventa días, contado desde su notificación.</w:t>
      </w:r>
      <w:bookmarkEnd w:id="2"/>
    </w:p>
    <w:p w:rsidR="00BF3CDF" w:rsidRPr="00076DBD" w:rsidRDefault="00BF3CDF" w:rsidP="004F5385">
      <w:pPr>
        <w:spacing w:line="259" w:lineRule="auto"/>
        <w:jc w:val="both"/>
        <w:rPr>
          <w:rFonts w:ascii="Arial" w:hAnsi="Arial" w:cs="Arial"/>
          <w:sz w:val="22"/>
          <w:szCs w:val="22"/>
        </w:rPr>
      </w:pPr>
      <w:bookmarkStart w:id="3" w:name="_GoBack"/>
      <w:bookmarkEnd w:id="3"/>
    </w:p>
    <w:sectPr w:rsidR="00BF3CDF" w:rsidRPr="00076DBD" w:rsidSect="00076DBD">
      <w:headerReference w:type="even" r:id="rId8"/>
      <w:headerReference w:type="default" r:id="rId9"/>
      <w:footerReference w:type="even" r:id="rId10"/>
      <w:footerReference w:type="default" r:id="rId11"/>
      <w:headerReference w:type="first" r:id="rId12"/>
      <w:footerReference w:type="first" r:id="rId13"/>
      <w:pgSz w:w="12240" w:h="15840" w:code="1"/>
      <w:pgMar w:top="1701" w:right="1247"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BAD" w:rsidRDefault="00416BAD">
      <w:r>
        <w:separator/>
      </w:r>
    </w:p>
  </w:endnote>
  <w:endnote w:type="continuationSeparator" w:id="0">
    <w:p w:rsidR="00416BAD" w:rsidRDefault="0041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5D" w:rsidRDefault="008471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5D" w:rsidRDefault="0084715D">
    <w:pPr>
      <w:pStyle w:val="Piedepgina"/>
      <w:tabs>
        <w:tab w:val="clear" w:pos="8838"/>
        <w:tab w:val="right" w:pos="9360"/>
      </w:tabs>
      <w:rPr>
        <w:sz w:val="16"/>
      </w:rPr>
    </w:pPr>
    <w:r>
      <w:rPr>
        <w:rStyle w:val="Nmerodepgina"/>
        <w:sz w:val="20"/>
      </w:rPr>
      <w:tab/>
    </w:r>
    <w:r>
      <w:rPr>
        <w:rStyle w:val="Nmerodepgina"/>
        <w:sz w:val="16"/>
      </w:rPr>
      <w:t xml:space="preserve">      </w:t>
    </w:r>
    <w:r>
      <w:rPr>
        <w:rStyle w:val="Nmerodepgina"/>
        <w:sz w:val="16"/>
      </w:rPr>
      <w:fldChar w:fldCharType="begin"/>
    </w:r>
    <w:r>
      <w:rPr>
        <w:rStyle w:val="Nmerodepgina"/>
        <w:sz w:val="16"/>
      </w:rPr>
      <w:instrText xml:space="preserve"> PAGE </w:instrText>
    </w:r>
    <w:r>
      <w:rPr>
        <w:rStyle w:val="Nmerodepgina"/>
        <w:sz w:val="16"/>
      </w:rPr>
      <w:fldChar w:fldCharType="separate"/>
    </w:r>
    <w:r>
      <w:rPr>
        <w:rStyle w:val="Nmerodepgina"/>
        <w:noProof/>
        <w:sz w:val="16"/>
      </w:rPr>
      <w:t>20</w:t>
    </w:r>
    <w:r>
      <w:rPr>
        <w:rStyle w:val="Nmerodepgina"/>
        <w:sz w:val="16"/>
      </w:rPr>
      <w:fldChar w:fldCharType="end"/>
    </w:r>
    <w:r>
      <w:rPr>
        <w:rStyle w:val="Nmerodepgina"/>
        <w:sz w:val="16"/>
      </w:rPr>
      <w:t xml:space="preserve"> de </w:t>
    </w:r>
    <w:r>
      <w:rPr>
        <w:rStyle w:val="Nmerodepgina"/>
        <w:sz w:val="16"/>
      </w:rPr>
      <w:fldChar w:fldCharType="begin"/>
    </w:r>
    <w:r>
      <w:rPr>
        <w:rStyle w:val="Nmerodepgina"/>
        <w:sz w:val="16"/>
      </w:rPr>
      <w:instrText xml:space="preserve"> NUMPAGES </w:instrText>
    </w:r>
    <w:r>
      <w:rPr>
        <w:rStyle w:val="Nmerodepgina"/>
        <w:sz w:val="16"/>
      </w:rPr>
      <w:fldChar w:fldCharType="separate"/>
    </w:r>
    <w:r>
      <w:rPr>
        <w:rStyle w:val="Nmerodepgina"/>
        <w:noProof/>
        <w:sz w:val="16"/>
      </w:rPr>
      <w:t>20</w:t>
    </w:r>
    <w:r>
      <w:rPr>
        <w:rStyle w:val="Nmerodepgin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5D" w:rsidRDefault="008471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BAD" w:rsidRDefault="00416BAD">
      <w:r>
        <w:separator/>
      </w:r>
    </w:p>
  </w:footnote>
  <w:footnote w:type="continuationSeparator" w:id="0">
    <w:p w:rsidR="00416BAD" w:rsidRDefault="0041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5D" w:rsidRDefault="008471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5D" w:rsidRDefault="008471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5D" w:rsidRDefault="008471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36D6"/>
    <w:multiLevelType w:val="hybridMultilevel"/>
    <w:tmpl w:val="4650FB2A"/>
    <w:lvl w:ilvl="0" w:tplc="2ADEFB10">
      <w:start w:val="1"/>
      <w:numFmt w:val="lowerLetter"/>
      <w:lvlText w:val="%1)"/>
      <w:lvlJc w:val="left"/>
      <w:pPr>
        <w:tabs>
          <w:tab w:val="num" w:pos="2700"/>
        </w:tabs>
        <w:ind w:left="2700" w:hanging="2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50510EA"/>
    <w:multiLevelType w:val="hybridMultilevel"/>
    <w:tmpl w:val="894ED79E"/>
    <w:lvl w:ilvl="0" w:tplc="71402068">
      <w:start w:val="1"/>
      <w:numFmt w:val="lowerLetter"/>
      <w:lvlText w:val="%1)"/>
      <w:lvlJc w:val="left"/>
      <w:pPr>
        <w:tabs>
          <w:tab w:val="num" w:pos="2700"/>
        </w:tabs>
        <w:ind w:left="2700" w:hanging="2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A85CF8"/>
    <w:multiLevelType w:val="hybridMultilevel"/>
    <w:tmpl w:val="B83EB5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FFC2325"/>
    <w:multiLevelType w:val="hybridMultilevel"/>
    <w:tmpl w:val="5BD688E2"/>
    <w:lvl w:ilvl="0" w:tplc="3CC0F082">
      <w:start w:val="1"/>
      <w:numFmt w:val="lowerLetter"/>
      <w:lvlText w:val="%1)"/>
      <w:lvlJc w:val="left"/>
      <w:pPr>
        <w:tabs>
          <w:tab w:val="num" w:pos="2700"/>
        </w:tabs>
        <w:ind w:left="2700" w:hanging="2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19507B"/>
    <w:multiLevelType w:val="hybridMultilevel"/>
    <w:tmpl w:val="119C02F0"/>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44A12263"/>
    <w:multiLevelType w:val="hybridMultilevel"/>
    <w:tmpl w:val="7402F3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1AF786D"/>
    <w:multiLevelType w:val="hybridMultilevel"/>
    <w:tmpl w:val="8EFE0FEC"/>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7" w15:restartNumberingAfterBreak="0">
    <w:nsid w:val="52BA79B9"/>
    <w:multiLevelType w:val="hybridMultilevel"/>
    <w:tmpl w:val="8AF445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A66110F"/>
    <w:multiLevelType w:val="hybridMultilevel"/>
    <w:tmpl w:val="D14CDCEE"/>
    <w:lvl w:ilvl="0" w:tplc="CA444B9A">
      <w:start w:val="1"/>
      <w:numFmt w:val="lowerLetter"/>
      <w:lvlText w:val="%1)"/>
      <w:lvlJc w:val="left"/>
      <w:pPr>
        <w:tabs>
          <w:tab w:val="num" w:pos="2700"/>
        </w:tabs>
        <w:ind w:left="2700" w:hanging="2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63528C4"/>
    <w:multiLevelType w:val="hybridMultilevel"/>
    <w:tmpl w:val="554833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0"/>
  </w:num>
  <w:num w:numId="6">
    <w:abstractNumId w:val="4"/>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64"/>
    <w:rsid w:val="00072224"/>
    <w:rsid w:val="00076DBD"/>
    <w:rsid w:val="00113C07"/>
    <w:rsid w:val="00186EE9"/>
    <w:rsid w:val="0023751E"/>
    <w:rsid w:val="00285828"/>
    <w:rsid w:val="0037267C"/>
    <w:rsid w:val="003D1D7A"/>
    <w:rsid w:val="00416BAD"/>
    <w:rsid w:val="004F5385"/>
    <w:rsid w:val="00502CEB"/>
    <w:rsid w:val="00525C19"/>
    <w:rsid w:val="00533CC1"/>
    <w:rsid w:val="005D66D6"/>
    <w:rsid w:val="005E0AFC"/>
    <w:rsid w:val="006C2B4E"/>
    <w:rsid w:val="007249EC"/>
    <w:rsid w:val="00734AE9"/>
    <w:rsid w:val="0079632C"/>
    <w:rsid w:val="0082171B"/>
    <w:rsid w:val="0084443E"/>
    <w:rsid w:val="0084715D"/>
    <w:rsid w:val="00863A86"/>
    <w:rsid w:val="009337A0"/>
    <w:rsid w:val="00A60696"/>
    <w:rsid w:val="00AC35A2"/>
    <w:rsid w:val="00AD3F5A"/>
    <w:rsid w:val="00BE2298"/>
    <w:rsid w:val="00BF3CDF"/>
    <w:rsid w:val="00C90228"/>
    <w:rsid w:val="00D97464"/>
    <w:rsid w:val="00DB3AA6"/>
    <w:rsid w:val="00E620F5"/>
    <w:rsid w:val="00F10FE6"/>
    <w:rsid w:val="00F33424"/>
    <w:rsid w:val="00F528EA"/>
    <w:rsid w:val="00F621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8BBF"/>
  <w15:chartTrackingRefBased/>
  <w15:docId w15:val="{7A8D0141-CB9B-4765-A6FC-62B31218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74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97464"/>
    <w:pPr>
      <w:keepNext/>
      <w:jc w:val="center"/>
      <w:outlineLvl w:val="0"/>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7464"/>
    <w:rPr>
      <w:rFonts w:ascii="Times New Roman" w:eastAsia="Times New Roman" w:hAnsi="Times New Roman" w:cs="Times New Roman"/>
      <w:b/>
      <w:bCs/>
      <w:sz w:val="28"/>
      <w:szCs w:val="24"/>
      <w:lang w:val="es-ES" w:eastAsia="es-ES"/>
    </w:rPr>
  </w:style>
  <w:style w:type="paragraph" w:styleId="Textoindependiente">
    <w:name w:val="Body Text"/>
    <w:basedOn w:val="Normal"/>
    <w:link w:val="TextoindependienteCar"/>
    <w:semiHidden/>
    <w:rsid w:val="00D97464"/>
    <w:pPr>
      <w:jc w:val="both"/>
    </w:pPr>
  </w:style>
  <w:style w:type="character" w:customStyle="1" w:styleId="TextoindependienteCar">
    <w:name w:val="Texto independiente Car"/>
    <w:basedOn w:val="Fuentedeprrafopredeter"/>
    <w:link w:val="Textoindependiente"/>
    <w:semiHidden/>
    <w:rsid w:val="00D97464"/>
    <w:rPr>
      <w:rFonts w:ascii="Times New Roman" w:eastAsia="Times New Roman" w:hAnsi="Times New Roman" w:cs="Times New Roman"/>
      <w:sz w:val="24"/>
      <w:szCs w:val="24"/>
      <w:lang w:val="es-ES" w:eastAsia="es-ES"/>
    </w:rPr>
  </w:style>
  <w:style w:type="paragraph" w:styleId="Encabezado">
    <w:name w:val="header"/>
    <w:basedOn w:val="Normal"/>
    <w:link w:val="EncabezadoCar"/>
    <w:semiHidden/>
    <w:rsid w:val="00D97464"/>
    <w:pPr>
      <w:tabs>
        <w:tab w:val="center" w:pos="4419"/>
        <w:tab w:val="right" w:pos="8838"/>
      </w:tabs>
    </w:pPr>
  </w:style>
  <w:style w:type="character" w:customStyle="1" w:styleId="EncabezadoCar">
    <w:name w:val="Encabezado Car"/>
    <w:basedOn w:val="Fuentedeprrafopredeter"/>
    <w:link w:val="Encabezado"/>
    <w:semiHidden/>
    <w:rsid w:val="00D97464"/>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D97464"/>
    <w:pPr>
      <w:tabs>
        <w:tab w:val="center" w:pos="4419"/>
        <w:tab w:val="right" w:pos="8838"/>
      </w:tabs>
    </w:pPr>
  </w:style>
  <w:style w:type="character" w:customStyle="1" w:styleId="PiedepginaCar">
    <w:name w:val="Pie de página Car"/>
    <w:basedOn w:val="Fuentedeprrafopredeter"/>
    <w:link w:val="Piedepgina"/>
    <w:semiHidden/>
    <w:rsid w:val="00D97464"/>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D97464"/>
  </w:style>
  <w:style w:type="paragraph" w:styleId="Sangradetextonormal">
    <w:name w:val="Body Text Indent"/>
    <w:basedOn w:val="Normal"/>
    <w:link w:val="SangradetextonormalCar"/>
    <w:semiHidden/>
    <w:rsid w:val="00D97464"/>
    <w:pPr>
      <w:tabs>
        <w:tab w:val="left" w:pos="720"/>
      </w:tabs>
      <w:ind w:left="720" w:hanging="720"/>
      <w:jc w:val="both"/>
    </w:pPr>
    <w:rPr>
      <w:sz w:val="28"/>
    </w:rPr>
  </w:style>
  <w:style w:type="character" w:customStyle="1" w:styleId="SangradetextonormalCar">
    <w:name w:val="Sangría de texto normal Car"/>
    <w:basedOn w:val="Fuentedeprrafopredeter"/>
    <w:link w:val="Sangradetextonormal"/>
    <w:semiHidden/>
    <w:rsid w:val="00D97464"/>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533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7226-63FF-403F-8A6C-2D281ED6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5748</Words>
  <Characters>31620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Espejo Rivas</dc:creator>
  <cp:keywords/>
  <dc:description/>
  <cp:lastModifiedBy>Raúl Letelier Martinez</cp:lastModifiedBy>
  <cp:revision>13</cp:revision>
  <dcterms:created xsi:type="dcterms:W3CDTF">2019-08-29T20:17:00Z</dcterms:created>
  <dcterms:modified xsi:type="dcterms:W3CDTF">2019-08-30T15:47:00Z</dcterms:modified>
</cp:coreProperties>
</file>